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ECF9" w14:textId="77777777" w:rsidR="00404ACE" w:rsidRDefault="00404ACE" w:rsidP="002F05AD">
      <w:pPr>
        <w:jc w:val="center"/>
        <w:rPr>
          <w:b/>
          <w:sz w:val="28"/>
          <w:szCs w:val="28"/>
        </w:rPr>
      </w:pPr>
    </w:p>
    <w:p w14:paraId="0160F8A8" w14:textId="3EE2F35E" w:rsidR="002F05AD" w:rsidRPr="002F05AD" w:rsidRDefault="007C6738" w:rsidP="002F0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PROTOCOLLO D’INTESA </w:t>
      </w:r>
    </w:p>
    <w:p w14:paraId="117B2856" w14:textId="77777777" w:rsidR="008F7FF0" w:rsidRDefault="002F05AD" w:rsidP="002F05AD">
      <w:pPr>
        <w:jc w:val="center"/>
        <w:rPr>
          <w:b/>
          <w:sz w:val="28"/>
          <w:szCs w:val="28"/>
        </w:rPr>
      </w:pPr>
      <w:r w:rsidRPr="002F05AD">
        <w:rPr>
          <w:b/>
          <w:sz w:val="28"/>
          <w:szCs w:val="28"/>
        </w:rPr>
        <w:t xml:space="preserve">PER </w:t>
      </w:r>
      <w:r w:rsidR="00404ACE" w:rsidRPr="002F05AD">
        <w:rPr>
          <w:b/>
          <w:sz w:val="28"/>
          <w:szCs w:val="28"/>
        </w:rPr>
        <w:t>LA GESTIONE</w:t>
      </w:r>
      <w:r w:rsidR="0009731B" w:rsidRPr="002F05AD">
        <w:rPr>
          <w:b/>
          <w:sz w:val="28"/>
          <w:szCs w:val="28"/>
        </w:rPr>
        <w:t xml:space="preserve"> </w:t>
      </w:r>
      <w:r w:rsidR="00404ACE" w:rsidRPr="002F05AD">
        <w:rPr>
          <w:b/>
          <w:sz w:val="28"/>
          <w:szCs w:val="28"/>
        </w:rPr>
        <w:t>DEI SERVIZI</w:t>
      </w:r>
      <w:r w:rsidR="00B964EA" w:rsidRPr="002F05AD">
        <w:rPr>
          <w:b/>
          <w:sz w:val="28"/>
          <w:szCs w:val="28"/>
        </w:rPr>
        <w:t xml:space="preserve"> DI </w:t>
      </w:r>
      <w:r w:rsidR="0009731B" w:rsidRPr="002F05AD">
        <w:rPr>
          <w:b/>
          <w:sz w:val="28"/>
          <w:szCs w:val="28"/>
        </w:rPr>
        <w:t>VIGILANZA AMBIENTALE</w:t>
      </w:r>
      <w:r w:rsidR="00B75EEB">
        <w:rPr>
          <w:b/>
          <w:sz w:val="28"/>
          <w:szCs w:val="28"/>
        </w:rPr>
        <w:t xml:space="preserve"> </w:t>
      </w:r>
    </w:p>
    <w:p w14:paraId="0030039A" w14:textId="3E232851" w:rsidR="0009731B" w:rsidRPr="002F05AD" w:rsidRDefault="00B75EEB" w:rsidP="002F0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AREA BOSCO </w:t>
      </w:r>
      <w:r w:rsidR="008F7FF0">
        <w:rPr>
          <w:b/>
          <w:sz w:val="28"/>
          <w:szCs w:val="28"/>
        </w:rPr>
        <w:t xml:space="preserve">DELLA </w:t>
      </w:r>
      <w:r>
        <w:rPr>
          <w:b/>
          <w:sz w:val="28"/>
          <w:szCs w:val="28"/>
        </w:rPr>
        <w:t>PASTRONA</w:t>
      </w:r>
      <w:r w:rsidR="008F7FF0">
        <w:rPr>
          <w:b/>
          <w:sz w:val="28"/>
          <w:szCs w:val="28"/>
        </w:rPr>
        <w:t xml:space="preserve"> E AREE LIMITROFE</w:t>
      </w:r>
    </w:p>
    <w:p w14:paraId="4D06D1C2" w14:textId="77777777" w:rsidR="00404ACE" w:rsidRDefault="00404ACE" w:rsidP="009A5942">
      <w:pPr>
        <w:rPr>
          <w:b/>
          <w:sz w:val="28"/>
          <w:szCs w:val="28"/>
        </w:rPr>
      </w:pPr>
    </w:p>
    <w:p w14:paraId="19A9E844" w14:textId="77777777" w:rsidR="00404ACE" w:rsidRDefault="00404ACE" w:rsidP="0009731B">
      <w:pPr>
        <w:jc w:val="center"/>
        <w:rPr>
          <w:b/>
          <w:sz w:val="28"/>
          <w:szCs w:val="28"/>
        </w:rPr>
      </w:pPr>
    </w:p>
    <w:p w14:paraId="26402C2E" w14:textId="77777777" w:rsidR="002F05AD" w:rsidRDefault="002F05AD" w:rsidP="0009731B">
      <w:pPr>
        <w:jc w:val="center"/>
        <w:rPr>
          <w:b/>
          <w:sz w:val="28"/>
          <w:szCs w:val="28"/>
        </w:rPr>
      </w:pPr>
    </w:p>
    <w:p w14:paraId="06EBB263" w14:textId="77777777" w:rsidR="002F05AD" w:rsidRDefault="002F05AD" w:rsidP="0009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</w:t>
      </w:r>
    </w:p>
    <w:p w14:paraId="1B2732FE" w14:textId="77777777" w:rsidR="002F05AD" w:rsidRDefault="002F05AD" w:rsidP="004C21A5">
      <w:pPr>
        <w:jc w:val="both"/>
        <w:rPr>
          <w:b/>
          <w:sz w:val="28"/>
          <w:szCs w:val="28"/>
        </w:rPr>
      </w:pPr>
    </w:p>
    <w:p w14:paraId="193EE241" w14:textId="6F65834F" w:rsidR="002F05AD" w:rsidRPr="00EC6322" w:rsidRDefault="004B5812" w:rsidP="00404ACE">
      <w:pPr>
        <w:spacing w:line="480" w:lineRule="auto"/>
        <w:jc w:val="both"/>
        <w:rPr>
          <w:b/>
          <w:bCs/>
        </w:rPr>
      </w:pPr>
      <w:r>
        <w:rPr>
          <w:b/>
        </w:rPr>
        <w:t>Fiab Monferrato Aps</w:t>
      </w:r>
      <w:r w:rsidR="002F05AD">
        <w:rPr>
          <w:b/>
        </w:rPr>
        <w:t xml:space="preserve">, </w:t>
      </w:r>
      <w:r w:rsidRPr="004B5812">
        <w:rPr>
          <w:b/>
        </w:rPr>
        <w:t>A</w:t>
      </w:r>
      <w:r w:rsidR="002F05AD" w:rsidRPr="004B5812">
        <w:rPr>
          <w:b/>
        </w:rPr>
        <w:t xml:space="preserve">ssociazione di </w:t>
      </w:r>
      <w:r w:rsidRPr="004B5812">
        <w:rPr>
          <w:b/>
        </w:rPr>
        <w:t>Promozione Sociale,</w:t>
      </w:r>
      <w:r>
        <w:t xml:space="preserve"> </w:t>
      </w:r>
      <w:r w:rsidR="002F05AD">
        <w:t xml:space="preserve">con Codice Fiscale </w:t>
      </w:r>
      <w:r w:rsidR="002F05AD" w:rsidRPr="004B5812">
        <w:rPr>
          <w:b/>
        </w:rPr>
        <w:t>910331690067</w:t>
      </w:r>
      <w:r w:rsidR="002F05AD">
        <w:t xml:space="preserve"> </w:t>
      </w:r>
      <w:r w:rsidR="00A55E14">
        <w:t>e</w:t>
      </w:r>
      <w:r w:rsidR="002F05AD">
        <w:t xml:space="preserve"> domicilio fiscale in </w:t>
      </w:r>
      <w:r>
        <w:t xml:space="preserve">via Giuseppe Visconti 16 – Parco della Cittadella, </w:t>
      </w:r>
      <w:r w:rsidR="008F7FF0">
        <w:t xml:space="preserve">con Sede operativa in via G. Garibaldi 21, </w:t>
      </w:r>
      <w:r w:rsidR="002F05AD">
        <w:t xml:space="preserve">15033 Casale Monferrato (AL), aderente alla </w:t>
      </w:r>
      <w:r w:rsidR="002F05AD" w:rsidRPr="004B5812">
        <w:rPr>
          <w:i/>
        </w:rPr>
        <w:t>Federazione Italiana Am</w:t>
      </w:r>
      <w:r w:rsidR="00A55E14" w:rsidRPr="004B5812">
        <w:rPr>
          <w:i/>
        </w:rPr>
        <w:t>biente e</w:t>
      </w:r>
      <w:r w:rsidR="002F05AD" w:rsidRPr="004B5812">
        <w:rPr>
          <w:i/>
        </w:rPr>
        <w:t xml:space="preserve"> Bicicletta</w:t>
      </w:r>
      <w:r w:rsidR="002F05AD">
        <w:t xml:space="preserve"> (FIAB</w:t>
      </w:r>
      <w:r w:rsidR="00A55E14">
        <w:t xml:space="preserve"> Onlus</w:t>
      </w:r>
      <w:r w:rsidR="002F05AD">
        <w:t>) e, tramite questa, all'</w:t>
      </w:r>
      <w:r w:rsidR="002F05AD" w:rsidRPr="002D32A0">
        <w:rPr>
          <w:i/>
          <w:iCs/>
        </w:rPr>
        <w:t>European Cyclists' Federation</w:t>
      </w:r>
      <w:r w:rsidR="002F05AD">
        <w:t xml:space="preserve"> (ECF), Rappresentat</w:t>
      </w:r>
      <w:r w:rsidR="00E550D1">
        <w:t>a</w:t>
      </w:r>
      <w:r w:rsidR="002F05AD">
        <w:t xml:space="preserve"> dal Presidente </w:t>
      </w:r>
      <w:r w:rsidR="002F05AD" w:rsidRPr="00404ACE">
        <w:rPr>
          <w:b/>
        </w:rPr>
        <w:t>Riccardo Revello</w:t>
      </w:r>
      <w:r>
        <w:t>, persona autorizzata</w:t>
      </w:r>
      <w:r w:rsidR="002F05AD" w:rsidRPr="009856C3">
        <w:t xml:space="preserve"> alla stipula della presente </w:t>
      </w:r>
      <w:r w:rsidR="002F05AD">
        <w:t>C</w:t>
      </w:r>
      <w:r w:rsidR="002F05AD" w:rsidRPr="009856C3">
        <w:t xml:space="preserve">onvenzione </w:t>
      </w:r>
      <w:r w:rsidR="002F05AD">
        <w:t>dal Direttivo dell’Associazione proponente</w:t>
      </w:r>
      <w:r w:rsidR="00A55E14">
        <w:t>;</w:t>
      </w:r>
    </w:p>
    <w:p w14:paraId="27E2B8BD" w14:textId="074E9EEB" w:rsidR="00E550D1" w:rsidRPr="00A55E14" w:rsidRDefault="00A55E14" w:rsidP="00EC6322">
      <w:pPr>
        <w:spacing w:line="480" w:lineRule="auto"/>
        <w:jc w:val="center"/>
        <w:rPr>
          <w:b/>
          <w:sz w:val="28"/>
          <w:szCs w:val="28"/>
        </w:rPr>
      </w:pPr>
      <w:r w:rsidRPr="00A55E14">
        <w:rPr>
          <w:b/>
          <w:sz w:val="28"/>
          <w:szCs w:val="28"/>
        </w:rPr>
        <w:t>E</w:t>
      </w:r>
    </w:p>
    <w:p w14:paraId="3FD5FF2E" w14:textId="46162F3B" w:rsidR="002F05AD" w:rsidRPr="00921E45" w:rsidRDefault="00A55E14" w:rsidP="00404ACE">
      <w:pPr>
        <w:spacing w:line="480" w:lineRule="auto"/>
        <w:jc w:val="both"/>
      </w:pPr>
      <w:r w:rsidRPr="00E550D1">
        <w:rPr>
          <w:b/>
        </w:rPr>
        <w:t>AISA</w:t>
      </w:r>
      <w:r w:rsidR="004C21A5">
        <w:rPr>
          <w:b/>
        </w:rPr>
        <w:t xml:space="preserve"> CASALE MONFERRATO</w:t>
      </w:r>
      <w:r>
        <w:t xml:space="preserve">, </w:t>
      </w:r>
      <w:r w:rsidRPr="00E550D1">
        <w:rPr>
          <w:b/>
        </w:rPr>
        <w:t>Associazione Italiana Sicurezza Ambientale</w:t>
      </w:r>
      <w:r>
        <w:t xml:space="preserve">, Associazione di Volontariato con Codice Fiscale </w:t>
      </w:r>
      <w:r w:rsidR="009A5942" w:rsidRPr="004B5812">
        <w:rPr>
          <w:b/>
        </w:rPr>
        <w:t>91034470061</w:t>
      </w:r>
      <w:r w:rsidR="009A5942">
        <w:t xml:space="preserve"> </w:t>
      </w:r>
      <w:r>
        <w:t>e domicilio fisc</w:t>
      </w:r>
      <w:r w:rsidR="009A5942">
        <w:t xml:space="preserve">ale presso la sede operativa in Piazza Castello – </w:t>
      </w:r>
      <w:r w:rsidR="004B5812">
        <w:t xml:space="preserve">ex </w:t>
      </w:r>
      <w:r w:rsidR="009A5942">
        <w:t xml:space="preserve">Mercato </w:t>
      </w:r>
      <w:r w:rsidR="004B5812">
        <w:t xml:space="preserve">Giuseppe </w:t>
      </w:r>
      <w:r w:rsidR="009A5942">
        <w:t xml:space="preserve">Pavia </w:t>
      </w:r>
      <w:r w:rsidR="004B5812">
        <w:t>n</w:t>
      </w:r>
      <w:r>
        <w:t>.</w:t>
      </w:r>
      <w:r w:rsidR="004B5812">
        <w:t xml:space="preserve"> 7</w:t>
      </w:r>
      <w:r>
        <w:t xml:space="preserve"> a Casale Monferrato (AL)</w:t>
      </w:r>
      <w:r w:rsidR="00E550D1">
        <w:t xml:space="preserve">, Rappresentata </w:t>
      </w:r>
      <w:r w:rsidR="00EC6322">
        <w:t>dalla Presidente Franzese Rita</w:t>
      </w:r>
      <w:r w:rsidR="004B5812">
        <w:rPr>
          <w:b/>
        </w:rPr>
        <w:t xml:space="preserve">, </w:t>
      </w:r>
      <w:r w:rsidR="004B5812" w:rsidRPr="004B5812">
        <w:t>persona</w:t>
      </w:r>
      <w:r w:rsidR="004B5812">
        <w:rPr>
          <w:b/>
        </w:rPr>
        <w:t xml:space="preserve"> </w:t>
      </w:r>
      <w:r w:rsidR="009A5942">
        <w:rPr>
          <w:b/>
        </w:rPr>
        <w:t xml:space="preserve"> </w:t>
      </w:r>
      <w:r w:rsidR="009A5942">
        <w:t>autorizzata</w:t>
      </w:r>
      <w:r w:rsidR="00E550D1">
        <w:t xml:space="preserve"> alla </w:t>
      </w:r>
      <w:r w:rsidR="00EC6322">
        <w:t>stipulazione</w:t>
      </w:r>
      <w:r w:rsidR="00E550D1">
        <w:t xml:space="preserve"> della presente Convenzione dal Direttivo dell’Associazione aderente; </w:t>
      </w:r>
    </w:p>
    <w:p w14:paraId="3C293723" w14:textId="77777777" w:rsidR="00404ACE" w:rsidRDefault="00404ACE" w:rsidP="00404ACE">
      <w:pPr>
        <w:spacing w:line="480" w:lineRule="auto"/>
        <w:jc w:val="center"/>
        <w:rPr>
          <w:b/>
          <w:sz w:val="28"/>
          <w:szCs w:val="28"/>
        </w:rPr>
      </w:pPr>
    </w:p>
    <w:p w14:paraId="143513B5" w14:textId="77777777" w:rsidR="004B5812" w:rsidRDefault="00E550D1" w:rsidP="004B5812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PREMESSO CHE;</w:t>
      </w:r>
    </w:p>
    <w:p w14:paraId="2CC3DA14" w14:textId="2325E590" w:rsidR="00711F60" w:rsidRDefault="00B964EA" w:rsidP="004B5812">
      <w:pPr>
        <w:spacing w:line="480" w:lineRule="auto"/>
        <w:rPr>
          <w:rFonts w:cstheme="minorHAnsi"/>
        </w:rPr>
      </w:pPr>
      <w:r w:rsidRPr="002A78F5">
        <w:rPr>
          <w:rFonts w:cstheme="minorHAnsi"/>
        </w:rPr>
        <w:t xml:space="preserve">Nel quartiere del Ronzone di Casale Monferrato, </w:t>
      </w:r>
      <w:r w:rsidR="00AD4062">
        <w:rPr>
          <w:rFonts w:cstheme="minorHAnsi"/>
        </w:rPr>
        <w:t>da Viale Lungo Po alla r</w:t>
      </w:r>
      <w:r w:rsidR="005E5024">
        <w:rPr>
          <w:rFonts w:cstheme="minorHAnsi"/>
        </w:rPr>
        <w:t xml:space="preserve">iserva Naturale del </w:t>
      </w:r>
      <w:r w:rsidR="005E5024" w:rsidRPr="002A78F5">
        <w:rPr>
          <w:rFonts w:cstheme="minorHAnsi"/>
        </w:rPr>
        <w:t>Bosco della Pastrona</w:t>
      </w:r>
      <w:r w:rsidR="005E5024">
        <w:rPr>
          <w:rFonts w:cstheme="minorHAnsi"/>
        </w:rPr>
        <w:t>, si trovano dive</w:t>
      </w:r>
      <w:r w:rsidR="00711F60">
        <w:rPr>
          <w:rFonts w:cstheme="minorHAnsi"/>
        </w:rPr>
        <w:t xml:space="preserve">rse aree </w:t>
      </w:r>
      <w:r w:rsidR="00EC6322">
        <w:rPr>
          <w:rFonts w:cstheme="minorHAnsi"/>
        </w:rPr>
        <w:t>d’</w:t>
      </w:r>
      <w:r w:rsidR="00711F60">
        <w:rPr>
          <w:rFonts w:cstheme="minorHAnsi"/>
        </w:rPr>
        <w:t xml:space="preserve">interesse naturale; </w:t>
      </w:r>
    </w:p>
    <w:p w14:paraId="631C0C21" w14:textId="77777777" w:rsidR="00711F60" w:rsidRDefault="00711F60" w:rsidP="00711F60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>
        <w:rPr>
          <w:rFonts w:cstheme="minorHAnsi"/>
        </w:rPr>
        <w:t>A</w:t>
      </w:r>
      <w:r w:rsidR="005E5024" w:rsidRPr="00711F60">
        <w:rPr>
          <w:rFonts w:cstheme="minorHAnsi"/>
        </w:rPr>
        <w:t>rea denominata “Imbarcadero”  per l</w:t>
      </w:r>
      <w:r>
        <w:rPr>
          <w:rFonts w:cstheme="minorHAnsi"/>
        </w:rPr>
        <w:t>e attività  ricreativo fluviali</w:t>
      </w:r>
    </w:p>
    <w:p w14:paraId="28CD889E" w14:textId="77777777" w:rsidR="00711F60" w:rsidRDefault="00711F60" w:rsidP="00711F60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 w:rsidRPr="00711F60">
        <w:rPr>
          <w:rFonts w:cstheme="minorHAnsi"/>
        </w:rPr>
        <w:t>A</w:t>
      </w:r>
      <w:r w:rsidR="005E5024" w:rsidRPr="00711F60">
        <w:rPr>
          <w:rFonts w:cstheme="minorHAnsi"/>
        </w:rPr>
        <w:t xml:space="preserve">rea Campi Sportivi e Piste Ciclabili di via dei Mulini, </w:t>
      </w:r>
    </w:p>
    <w:p w14:paraId="7B92D1F0" w14:textId="10E9BA0C" w:rsidR="00711F60" w:rsidRPr="006B7807" w:rsidRDefault="00711F60" w:rsidP="006B7807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 w:rsidRPr="00711F60">
        <w:rPr>
          <w:rFonts w:cstheme="minorHAnsi"/>
        </w:rPr>
        <w:t xml:space="preserve">Area del Bosco della Pastrona con il </w:t>
      </w:r>
      <w:r w:rsidR="007C6738" w:rsidRPr="00711F60">
        <w:rPr>
          <w:rFonts w:cstheme="minorHAnsi"/>
        </w:rPr>
        <w:t>suo al</w:t>
      </w:r>
      <w:r w:rsidR="005E5024" w:rsidRPr="00711F60">
        <w:rPr>
          <w:rFonts w:cstheme="minorHAnsi"/>
        </w:rPr>
        <w:t xml:space="preserve"> Percorso definito “Kintana”.</w:t>
      </w:r>
    </w:p>
    <w:p w14:paraId="5BBA0B76" w14:textId="0BFAFA89" w:rsidR="00E1370F" w:rsidRPr="00C43B84" w:rsidRDefault="00EC6322" w:rsidP="00C43B84">
      <w:pPr>
        <w:pStyle w:val="ox-560e068e84-msonormal"/>
        <w:rPr>
          <w:rFonts w:asciiTheme="minorHAnsi" w:hAnsiTheme="minorHAnsi"/>
          <w:sz w:val="24"/>
          <w:szCs w:val="24"/>
        </w:rPr>
      </w:pPr>
      <w:r w:rsidRPr="00C43B84">
        <w:rPr>
          <w:rFonts w:asciiTheme="minorHAnsi" w:hAnsiTheme="minorHAnsi"/>
          <w:sz w:val="24"/>
          <w:szCs w:val="24"/>
        </w:rPr>
        <w:lastRenderedPageBreak/>
        <w:t xml:space="preserve">Le prime due aree verdi sono di competenza comunali, tutelate da un dettagliato </w:t>
      </w:r>
      <w:r w:rsidRPr="00C43B84">
        <w:rPr>
          <w:rFonts w:asciiTheme="minorHAnsi" w:hAnsiTheme="minorHAnsi"/>
          <w:b/>
          <w:i/>
          <w:sz w:val="24"/>
          <w:szCs w:val="24"/>
        </w:rPr>
        <w:t>“Regolamento del Verde Pubblico”</w:t>
      </w:r>
      <w:r w:rsidRPr="00C43B84">
        <w:rPr>
          <w:rFonts w:asciiTheme="minorHAnsi" w:hAnsiTheme="minorHAnsi"/>
          <w:sz w:val="24"/>
          <w:szCs w:val="24"/>
        </w:rPr>
        <w:t xml:space="preserve"> (che alleghiamo alla presente) mentre l’area del Bosco della Pastrona è an</w:t>
      </w:r>
      <w:r>
        <w:rPr>
          <w:rFonts w:asciiTheme="minorHAnsi" w:hAnsiTheme="minorHAnsi"/>
          <w:sz w:val="24"/>
          <w:szCs w:val="24"/>
        </w:rPr>
        <w:t>ch’essa</w:t>
      </w:r>
      <w:r w:rsidRPr="00C43B84">
        <w:rPr>
          <w:rFonts w:asciiTheme="minorHAnsi" w:hAnsiTheme="minorHAnsi"/>
          <w:sz w:val="24"/>
          <w:szCs w:val="24"/>
        </w:rPr>
        <w:t xml:space="preserve"> tutelata dal </w:t>
      </w:r>
      <w:r w:rsidRPr="00C43B84">
        <w:rPr>
          <w:rFonts w:asciiTheme="minorHAnsi" w:hAnsiTheme="minorHAnsi"/>
          <w:b/>
          <w:i/>
          <w:sz w:val="24"/>
          <w:szCs w:val="24"/>
        </w:rPr>
        <w:t>“Regolamento di Utilizzo e Fruizione delle Aree Protette del Po Piemontese”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43B84">
        <w:rPr>
          <w:rFonts w:asciiTheme="minorHAnsi" w:hAnsiTheme="minorHAnsi"/>
          <w:sz w:val="24"/>
          <w:szCs w:val="24"/>
        </w:rPr>
        <w:t>(che alleghiamo in bozza provvisoria)</w:t>
      </w:r>
      <w:r w:rsidRPr="00C43B84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43B84">
        <w:rPr>
          <w:rFonts w:asciiTheme="minorHAnsi" w:hAnsiTheme="minorHAnsi"/>
          <w:sz w:val="24"/>
          <w:szCs w:val="24"/>
        </w:rPr>
        <w:t xml:space="preserve">modificato a seguito della creazione </w:t>
      </w:r>
      <w:r w:rsidRPr="00C43B84">
        <w:rPr>
          <w:rFonts w:asciiTheme="minorHAnsi" w:hAnsiTheme="minorHAnsi"/>
          <w:i/>
          <w:sz w:val="24"/>
          <w:szCs w:val="24"/>
        </w:rPr>
        <w:t>dell’Ente di Gestione delle Aree Protette del Po Piemontese</w:t>
      </w:r>
      <w:r w:rsidRPr="00C43B84">
        <w:rPr>
          <w:rFonts w:asciiTheme="minorHAnsi" w:hAnsiTheme="minorHAnsi"/>
          <w:sz w:val="24"/>
          <w:szCs w:val="24"/>
        </w:rPr>
        <w:t>.</w:t>
      </w:r>
    </w:p>
    <w:p w14:paraId="7698E39C" w14:textId="14E296ED" w:rsidR="00E1370F" w:rsidRPr="00505D0A" w:rsidRDefault="00E1370F" w:rsidP="00E1370F">
      <w:pPr>
        <w:pStyle w:val="Corpotesto"/>
        <w:jc w:val="both"/>
        <w:rPr>
          <w:rFonts w:ascii="Arial" w:hAnsi="Arial" w:cs="Arial"/>
          <w:bCs/>
          <w:sz w:val="26"/>
          <w:szCs w:val="26"/>
        </w:rPr>
      </w:pPr>
    </w:p>
    <w:p w14:paraId="1C6F9126" w14:textId="043EC1AE" w:rsidR="00AD4062" w:rsidRDefault="00AD4062" w:rsidP="004B5812">
      <w:pPr>
        <w:spacing w:line="480" w:lineRule="auto"/>
        <w:rPr>
          <w:rFonts w:cstheme="minorHAnsi"/>
        </w:rPr>
      </w:pPr>
    </w:p>
    <w:p w14:paraId="1089165E" w14:textId="77777777" w:rsidR="00AD4062" w:rsidRPr="00AD4062" w:rsidRDefault="00AD4062" w:rsidP="00AD4062">
      <w:pPr>
        <w:spacing w:line="480" w:lineRule="auto"/>
        <w:jc w:val="center"/>
        <w:rPr>
          <w:rFonts w:cstheme="minorHAnsi"/>
          <w:b/>
        </w:rPr>
      </w:pPr>
      <w:r w:rsidRPr="00AD4062">
        <w:rPr>
          <w:rFonts w:cstheme="minorHAnsi"/>
          <w:b/>
        </w:rPr>
        <w:t>RITENUTO CHE</w:t>
      </w:r>
    </w:p>
    <w:p w14:paraId="762BDD5A" w14:textId="35590D26" w:rsidR="00677628" w:rsidRPr="008B7150" w:rsidRDefault="00677628" w:rsidP="008B7150">
      <w:pPr>
        <w:pStyle w:val="Paragrafoelenco"/>
        <w:numPr>
          <w:ilvl w:val="0"/>
          <w:numId w:val="18"/>
        </w:numPr>
        <w:spacing w:line="480" w:lineRule="auto"/>
        <w:jc w:val="both"/>
        <w:rPr>
          <w:rFonts w:cstheme="minorHAnsi"/>
        </w:rPr>
      </w:pPr>
      <w:r w:rsidRPr="008B7150">
        <w:rPr>
          <w:rFonts w:cstheme="minorHAnsi"/>
        </w:rPr>
        <w:t>L’attuale area naturale della</w:t>
      </w:r>
      <w:r w:rsidR="00AD4062" w:rsidRPr="008B7150">
        <w:rPr>
          <w:rFonts w:cstheme="minorHAnsi"/>
        </w:rPr>
        <w:t xml:space="preserve"> Pastrona</w:t>
      </w:r>
      <w:r w:rsidRPr="008B7150">
        <w:rPr>
          <w:rFonts w:cstheme="minorHAnsi"/>
        </w:rPr>
        <w:t xml:space="preserve">, </w:t>
      </w:r>
      <w:r w:rsidR="00093B35" w:rsidRPr="008B7150">
        <w:rPr>
          <w:rFonts w:cstheme="minorHAnsi"/>
        </w:rPr>
        <w:t>di circa 15 ettari di area boschiva del Parco del Po’</w:t>
      </w:r>
      <w:r w:rsidR="00AD4062" w:rsidRPr="008B7150">
        <w:rPr>
          <w:rFonts w:cstheme="minorHAnsi"/>
        </w:rPr>
        <w:t xml:space="preserve">, </w:t>
      </w:r>
      <w:r w:rsidRPr="008B7150">
        <w:rPr>
          <w:rFonts w:cstheme="minorHAnsi"/>
        </w:rPr>
        <w:t xml:space="preserve">è stata oggetto </w:t>
      </w:r>
      <w:r w:rsidR="00AD4062" w:rsidRPr="008B7150">
        <w:rPr>
          <w:rFonts w:cstheme="minorHAnsi"/>
        </w:rPr>
        <w:t>n</w:t>
      </w:r>
      <w:r w:rsidR="008F72BE" w:rsidRPr="008B7150">
        <w:rPr>
          <w:rFonts w:cstheme="minorHAnsi"/>
        </w:rPr>
        <w:t>egli ultimi decenni,</w:t>
      </w:r>
      <w:r w:rsidRPr="008B7150">
        <w:rPr>
          <w:rFonts w:cstheme="minorHAnsi"/>
        </w:rPr>
        <w:t xml:space="preserve"> insieme l’intero quartiere del Ronzone, di </w:t>
      </w:r>
      <w:r w:rsidR="008F72BE" w:rsidRPr="008B7150">
        <w:rPr>
          <w:rFonts w:cstheme="minorHAnsi"/>
        </w:rPr>
        <w:t xml:space="preserve">un piano di bonifica </w:t>
      </w:r>
      <w:r w:rsidR="00EC6322" w:rsidRPr="008B7150">
        <w:rPr>
          <w:rFonts w:cstheme="minorHAnsi"/>
        </w:rPr>
        <w:t>d’</w:t>
      </w:r>
      <w:r w:rsidR="008F72BE" w:rsidRPr="008B7150">
        <w:rPr>
          <w:rFonts w:cstheme="minorHAnsi"/>
        </w:rPr>
        <w:t xml:space="preserve">interesse </w:t>
      </w:r>
      <w:r w:rsidR="007C6738" w:rsidRPr="008B7150">
        <w:rPr>
          <w:rFonts w:cstheme="minorHAnsi"/>
        </w:rPr>
        <w:t>nazionale, coordinato</w:t>
      </w:r>
      <w:r w:rsidR="00AD4062" w:rsidRPr="008B7150">
        <w:rPr>
          <w:rFonts w:cstheme="minorHAnsi"/>
        </w:rPr>
        <w:t xml:space="preserve"> dal Comune di Casale Monferrato</w:t>
      </w:r>
      <w:r w:rsidRPr="008B7150">
        <w:rPr>
          <w:rFonts w:cstheme="minorHAnsi"/>
        </w:rPr>
        <w:t xml:space="preserve"> e curato dal Parco del Po.</w:t>
      </w:r>
    </w:p>
    <w:p w14:paraId="4F2B4E86" w14:textId="77777777" w:rsidR="008B7150" w:rsidRDefault="008B7150" w:rsidP="00404ACE">
      <w:pPr>
        <w:spacing w:line="480" w:lineRule="auto"/>
        <w:jc w:val="both"/>
        <w:rPr>
          <w:rFonts w:cstheme="minorHAnsi"/>
        </w:rPr>
      </w:pPr>
    </w:p>
    <w:p w14:paraId="6CB95DCA" w14:textId="059544CA" w:rsidR="00677628" w:rsidRPr="008B7150" w:rsidRDefault="00677628" w:rsidP="008B7150">
      <w:pPr>
        <w:pStyle w:val="Paragrafoelenco"/>
        <w:numPr>
          <w:ilvl w:val="0"/>
          <w:numId w:val="18"/>
        </w:numPr>
        <w:spacing w:line="480" w:lineRule="auto"/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8B7150">
        <w:rPr>
          <w:rFonts w:cstheme="minorHAnsi"/>
        </w:rPr>
        <w:t xml:space="preserve">L’intero </w:t>
      </w:r>
      <w:r w:rsidR="008F72BE" w:rsidRPr="008B7150">
        <w:rPr>
          <w:rFonts w:cstheme="minorHAnsi"/>
        </w:rPr>
        <w:t>quartiere</w:t>
      </w:r>
      <w:r w:rsidRPr="008B7150">
        <w:rPr>
          <w:rFonts w:cstheme="minorHAnsi"/>
        </w:rPr>
        <w:t xml:space="preserve"> del Ronzone, </w:t>
      </w:r>
      <w:r w:rsidR="008F72BE" w:rsidRPr="008B7150">
        <w:rPr>
          <w:rFonts w:cstheme="minorHAnsi"/>
        </w:rPr>
        <w:t xml:space="preserve">dopo l’infestante presenza per quasi un </w:t>
      </w:r>
      <w:r w:rsidR="00404ACE" w:rsidRPr="008B7150">
        <w:rPr>
          <w:rFonts w:cstheme="minorHAnsi"/>
        </w:rPr>
        <w:t>secolo dello</w:t>
      </w:r>
      <w:r w:rsidR="008F72BE" w:rsidRPr="008B7150">
        <w:rPr>
          <w:rFonts w:cstheme="minorHAnsi"/>
        </w:rPr>
        <w:t xml:space="preserve"> stabilimento Eternit, oggetto di grave emergenza sanitaria</w:t>
      </w:r>
      <w:r w:rsidR="00DD616D" w:rsidRPr="008B7150">
        <w:rPr>
          <w:rFonts w:cstheme="minorHAnsi"/>
        </w:rPr>
        <w:t xml:space="preserve"> </w:t>
      </w:r>
      <w:r w:rsidR="00404ACE" w:rsidRPr="008B7150">
        <w:rPr>
          <w:rFonts w:cstheme="minorHAnsi"/>
        </w:rPr>
        <w:t>per l’utilizzo</w:t>
      </w:r>
      <w:r w:rsidR="00DD616D" w:rsidRPr="008B7150">
        <w:rPr>
          <w:rFonts w:cstheme="minorHAnsi"/>
        </w:rPr>
        <w:t xml:space="preserve"> massiccio </w:t>
      </w:r>
      <w:r w:rsidR="008F72BE" w:rsidRPr="008B7150">
        <w:rPr>
          <w:rFonts w:cstheme="minorHAnsi"/>
        </w:rPr>
        <w:t>dell’amianto</w:t>
      </w:r>
      <w:r w:rsidRPr="008B7150">
        <w:rPr>
          <w:rFonts w:cstheme="minorHAnsi"/>
        </w:rPr>
        <w:t xml:space="preserve">, ha </w:t>
      </w:r>
      <w:r w:rsidR="007C6738" w:rsidRPr="008B7150">
        <w:rPr>
          <w:rFonts w:cstheme="minorHAnsi"/>
        </w:rPr>
        <w:t>così beneficiato</w:t>
      </w:r>
      <w:r w:rsidRPr="008B7150">
        <w:rPr>
          <w:rFonts w:cstheme="minorHAnsi"/>
        </w:rPr>
        <w:t xml:space="preserve"> di </w:t>
      </w:r>
      <w:r w:rsidR="00DD616D" w:rsidRPr="008B7150">
        <w:rPr>
          <w:rFonts w:eastAsia="Times New Roman" w:cstheme="minorHAnsi"/>
          <w:shd w:val="clear" w:color="auto" w:fill="FFFFFF"/>
          <w:lang w:eastAsia="it-IT"/>
        </w:rPr>
        <w:t xml:space="preserve">un piano </w:t>
      </w:r>
      <w:r w:rsidR="00EC6322" w:rsidRPr="008B7150">
        <w:rPr>
          <w:rFonts w:eastAsia="Times New Roman" w:cstheme="minorHAnsi"/>
          <w:shd w:val="clear" w:color="auto" w:fill="FFFFFF"/>
          <w:lang w:eastAsia="it-IT"/>
        </w:rPr>
        <w:t>d’</w:t>
      </w:r>
      <w:r w:rsidR="00DD616D" w:rsidRPr="008B7150">
        <w:rPr>
          <w:rFonts w:eastAsia="Times New Roman" w:cstheme="minorHAnsi"/>
          <w:shd w:val="clear" w:color="auto" w:fill="FFFFFF"/>
          <w:lang w:eastAsia="it-IT"/>
        </w:rPr>
        <w:t>interventi di riqualificazione ambientale</w:t>
      </w:r>
      <w:r w:rsidR="002A78F5" w:rsidRPr="008B7150">
        <w:rPr>
          <w:rFonts w:eastAsia="Times New Roman" w:cstheme="minorHAnsi"/>
          <w:shd w:val="clear" w:color="auto" w:fill="FFFFFF"/>
          <w:lang w:eastAsia="it-IT"/>
        </w:rPr>
        <w:t xml:space="preserve"> e </w:t>
      </w:r>
      <w:r w:rsidR="00DD616D" w:rsidRPr="008B7150">
        <w:rPr>
          <w:rFonts w:eastAsia="Times New Roman" w:cstheme="minorHAnsi"/>
          <w:shd w:val="clear" w:color="auto" w:fill="FFFFFF"/>
          <w:lang w:eastAsia="it-IT"/>
        </w:rPr>
        <w:t>naturalistica</w:t>
      </w:r>
      <w:r w:rsidRPr="008B7150">
        <w:rPr>
          <w:rFonts w:eastAsia="Times New Roman" w:cstheme="minorHAnsi"/>
          <w:shd w:val="clear" w:color="auto" w:fill="FFFFFF"/>
          <w:lang w:eastAsia="it-IT"/>
        </w:rPr>
        <w:t xml:space="preserve">, sia per le aree urbane sia quelle verdi </w:t>
      </w:r>
      <w:r w:rsidR="00DD616D" w:rsidRPr="008B7150">
        <w:rPr>
          <w:rFonts w:eastAsia="Times New Roman" w:cstheme="minorHAnsi"/>
          <w:shd w:val="clear" w:color="auto" w:fill="FFFFFF"/>
          <w:lang w:eastAsia="it-IT"/>
        </w:rPr>
        <w:t>con l’inserimento di attrezzature per lo svago e percorsi di fruizione</w:t>
      </w:r>
      <w:r w:rsidR="002A78F5" w:rsidRPr="008B7150">
        <w:rPr>
          <w:rFonts w:eastAsia="Times New Roman" w:cstheme="minorHAnsi"/>
          <w:shd w:val="clear" w:color="auto" w:fill="FFFFFF"/>
          <w:lang w:eastAsia="it-IT"/>
        </w:rPr>
        <w:t xml:space="preserve"> per attività motorie all’aperto dedicato a ciclisti e a pedoni.</w:t>
      </w:r>
    </w:p>
    <w:p w14:paraId="7921C4A4" w14:textId="2DA3F2B7" w:rsidR="008B7150" w:rsidRPr="008B7150" w:rsidRDefault="00EC6322" w:rsidP="008B7150">
      <w:pPr>
        <w:pStyle w:val="Titolo1"/>
        <w:numPr>
          <w:ilvl w:val="0"/>
          <w:numId w:val="18"/>
        </w:numPr>
        <w:shd w:val="clear" w:color="auto" w:fill="FFFFFF"/>
        <w:spacing w:line="480" w:lineRule="auto"/>
        <w:jc w:val="both"/>
        <w:rPr>
          <w:rStyle w:val="field"/>
          <w:rFonts w:asciiTheme="minorHAnsi" w:hAnsiTheme="minorHAnsi" w:cstheme="minorHAnsi"/>
          <w:color w:val="auto"/>
          <w:sz w:val="24"/>
          <w:szCs w:val="24"/>
        </w:rPr>
      </w:pPr>
      <w:r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L’</w:t>
      </w:r>
      <w:r w:rsidR="002A78F5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area </w:t>
      </w:r>
      <w:r w:rsidR="00677628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naturale del Bosco della Pastrona, inaugurata nel 2014 anche con la realizzazione </w:t>
      </w:r>
      <w:r w:rsidR="007C6738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del “</w:t>
      </w:r>
      <w:r w:rsidR="0049534C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Percorso Kintana”, </w:t>
      </w:r>
      <w:r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fu</w:t>
      </w:r>
      <w:r w:rsidR="002A78F5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 affidata nel 2018</w:t>
      </w:r>
      <w:r w:rsidR="00C8173E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, </w:t>
      </w:r>
      <w:r w:rsidR="002A78F5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tramite una convenzione quadriennale rinnovabile</w:t>
      </w:r>
      <w:r w:rsidR="00C8173E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, all’A</w:t>
      </w:r>
      <w:r w:rsidR="004B5812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ssociazione Fiab Monferrato</w:t>
      </w:r>
      <w:r w:rsidR="007048B6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 per la gestione e la programmazione delle aree del Bosco della Pastrona.</w:t>
      </w:r>
      <w:r w:rsidR="00505D0A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 Tale Convenzione è stata rinnovata </w:t>
      </w:r>
      <w:r w:rsidR="008B7150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nell’</w:t>
      </w:r>
      <w:r w:rsidR="00505D0A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 xml:space="preserve">ottobre 2024 con la nuova struttura </w:t>
      </w:r>
      <w:r w:rsidR="008B7150" w:rsidRPr="008B7150">
        <w:rPr>
          <w:rFonts w:asciiTheme="minorHAnsi" w:eastAsia="Times New Roman" w:hAnsiTheme="minorHAnsi" w:cstheme="minorHAnsi"/>
          <w:color w:val="auto"/>
          <w:sz w:val="24"/>
          <w:szCs w:val="24"/>
          <w:lang w:eastAsia="it-IT"/>
        </w:rPr>
        <w:t>regionale denominata: “</w:t>
      </w:r>
      <w:r w:rsidR="008B7150" w:rsidRPr="008B7150">
        <w:rPr>
          <w:rStyle w:val="field"/>
          <w:rFonts w:asciiTheme="minorHAnsi" w:hAnsiTheme="minorHAnsi" w:cstheme="minorHAnsi"/>
          <w:i/>
          <w:iCs/>
          <w:color w:val="auto"/>
          <w:sz w:val="24"/>
          <w:szCs w:val="24"/>
        </w:rPr>
        <w:t>Ente di gestione delle Aree protette del Po piemontese</w:t>
      </w:r>
      <w:r w:rsidR="008B7150" w:rsidRPr="008B7150">
        <w:rPr>
          <w:rStyle w:val="field"/>
          <w:rFonts w:asciiTheme="minorHAnsi" w:hAnsiTheme="minorHAnsi" w:cstheme="minorHAnsi"/>
          <w:color w:val="auto"/>
          <w:sz w:val="24"/>
          <w:szCs w:val="24"/>
        </w:rPr>
        <w:t>” con la nuova Direttrice Emanuela Sarzotti.</w:t>
      </w:r>
    </w:p>
    <w:p w14:paraId="4AA20715" w14:textId="77777777" w:rsidR="008B7150" w:rsidRPr="008B7150" w:rsidRDefault="008B7150" w:rsidP="008B7150"/>
    <w:p w14:paraId="1E4FFC88" w14:textId="6872DE39" w:rsidR="002A78F5" w:rsidRDefault="00505D0A" w:rsidP="008B7150">
      <w:pPr>
        <w:pStyle w:val="Paragrafoelenco"/>
        <w:numPr>
          <w:ilvl w:val="0"/>
          <w:numId w:val="17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505D0A">
        <w:rPr>
          <w:rFonts w:eastAsia="Times New Roman" w:cstheme="minorHAnsi"/>
          <w:lang w:eastAsia="it-IT"/>
        </w:rPr>
        <w:t xml:space="preserve">A seguito di interventi invasivi </w:t>
      </w:r>
      <w:r w:rsidR="007C6738">
        <w:rPr>
          <w:rFonts w:eastAsia="Times New Roman" w:cstheme="minorHAnsi"/>
          <w:lang w:eastAsia="it-IT"/>
        </w:rPr>
        <w:t>cantierizzati dal</w:t>
      </w:r>
      <w:r w:rsidR="008B7150">
        <w:rPr>
          <w:rFonts w:eastAsia="Times New Roman" w:cstheme="minorHAnsi"/>
          <w:lang w:eastAsia="it-IT"/>
        </w:rPr>
        <w:t xml:space="preserve"> </w:t>
      </w:r>
      <w:r w:rsidR="008B7150" w:rsidRPr="008B7150">
        <w:rPr>
          <w:rFonts w:eastAsia="Times New Roman" w:cstheme="minorHAnsi"/>
          <w:lang w:eastAsia="it-IT"/>
        </w:rPr>
        <w:t>“</w:t>
      </w:r>
      <w:r w:rsidR="008B7150" w:rsidRPr="008B7150">
        <w:rPr>
          <w:rStyle w:val="field"/>
          <w:rFonts w:cstheme="minorHAnsi"/>
          <w:i/>
          <w:iCs/>
        </w:rPr>
        <w:t>Ente di gestione delle Aree protette del Po piemontese</w:t>
      </w:r>
      <w:r w:rsidR="008B7150" w:rsidRPr="008B7150">
        <w:rPr>
          <w:rStyle w:val="field"/>
          <w:rFonts w:cstheme="minorHAnsi"/>
        </w:rPr>
        <w:t xml:space="preserve">” </w:t>
      </w:r>
      <w:r w:rsidR="008B7150">
        <w:rPr>
          <w:rStyle w:val="field"/>
          <w:rFonts w:cstheme="minorHAnsi"/>
        </w:rPr>
        <w:t xml:space="preserve">avviati a fine 2023 e terminati </w:t>
      </w:r>
      <w:r w:rsidR="008B7150">
        <w:rPr>
          <w:rFonts w:eastAsia="Times New Roman" w:cstheme="minorHAnsi"/>
          <w:lang w:eastAsia="it-IT"/>
        </w:rPr>
        <w:t>nel</w:t>
      </w:r>
      <w:r w:rsidRPr="00505D0A">
        <w:rPr>
          <w:rFonts w:eastAsia="Times New Roman" w:cstheme="minorHAnsi"/>
          <w:lang w:eastAsia="it-IT"/>
        </w:rPr>
        <w:t xml:space="preserve"> fine </w:t>
      </w:r>
      <w:r w:rsidR="007C6738" w:rsidRPr="00505D0A">
        <w:rPr>
          <w:rFonts w:eastAsia="Times New Roman" w:cstheme="minorHAnsi"/>
          <w:lang w:eastAsia="it-IT"/>
        </w:rPr>
        <w:t>2024</w:t>
      </w:r>
      <w:r w:rsidR="007C6738">
        <w:rPr>
          <w:rFonts w:eastAsia="Times New Roman" w:cstheme="minorHAnsi"/>
          <w:lang w:eastAsia="it-IT"/>
        </w:rPr>
        <w:t xml:space="preserve">, </w:t>
      </w:r>
      <w:r w:rsidR="007C6738" w:rsidRPr="00505D0A">
        <w:rPr>
          <w:rFonts w:eastAsia="Times New Roman" w:cstheme="minorHAnsi"/>
          <w:lang w:eastAsia="it-IT"/>
        </w:rPr>
        <w:t>sono</w:t>
      </w:r>
      <w:r w:rsidRPr="00505D0A">
        <w:rPr>
          <w:rFonts w:eastAsia="Times New Roman" w:cstheme="minorHAnsi"/>
          <w:lang w:eastAsia="it-IT"/>
        </w:rPr>
        <w:t xml:space="preserve"> in opera opere di </w:t>
      </w:r>
      <w:r w:rsidRPr="00505D0A">
        <w:rPr>
          <w:rFonts w:eastAsia="Times New Roman" w:cstheme="minorHAnsi"/>
          <w:lang w:eastAsia="it-IT"/>
        </w:rPr>
        <w:lastRenderedPageBreak/>
        <w:t xml:space="preserve">ristrutturazione dei sentieri a cura di Fiab Monferrato e </w:t>
      </w:r>
      <w:r w:rsidR="008B7150" w:rsidRPr="008B7150">
        <w:rPr>
          <w:rFonts w:eastAsia="Times New Roman" w:cstheme="minorHAnsi"/>
          <w:lang w:eastAsia="it-IT"/>
        </w:rPr>
        <w:t>“</w:t>
      </w:r>
      <w:r w:rsidR="008B7150" w:rsidRPr="008B7150">
        <w:rPr>
          <w:rStyle w:val="field"/>
          <w:rFonts w:cstheme="minorHAnsi"/>
          <w:i/>
          <w:iCs/>
        </w:rPr>
        <w:t>Ente di gestione delle Aree protette del Po piemontese</w:t>
      </w:r>
      <w:r w:rsidR="008B7150" w:rsidRPr="008B7150">
        <w:rPr>
          <w:rStyle w:val="field"/>
          <w:rFonts w:cstheme="minorHAnsi"/>
        </w:rPr>
        <w:t>”</w:t>
      </w:r>
      <w:r w:rsidR="008B7150">
        <w:rPr>
          <w:rStyle w:val="field"/>
          <w:rFonts w:cstheme="minorHAnsi"/>
        </w:rPr>
        <w:t xml:space="preserve">. </w:t>
      </w:r>
    </w:p>
    <w:p w14:paraId="63F2ECAE" w14:textId="77777777" w:rsidR="008B7150" w:rsidRPr="008B7150" w:rsidRDefault="008B7150" w:rsidP="008B7150">
      <w:pPr>
        <w:pStyle w:val="Paragrafoelenco"/>
        <w:spacing w:line="360" w:lineRule="auto"/>
        <w:jc w:val="both"/>
        <w:rPr>
          <w:rFonts w:eastAsia="Times New Roman" w:cs="Times New Roman"/>
          <w:color w:val="000000"/>
          <w:lang w:eastAsia="it-IT"/>
        </w:rPr>
      </w:pPr>
    </w:p>
    <w:p w14:paraId="4F9985B5" w14:textId="22818F3F" w:rsidR="008C4B84" w:rsidRPr="00505D0A" w:rsidRDefault="00135B2B" w:rsidP="00505D0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eastAsia="Times New Roman" w:cs="Times New Roman"/>
          <w:color w:val="000000"/>
          <w:lang w:eastAsia="it-IT"/>
        </w:rPr>
      </w:pPr>
      <w:r w:rsidRPr="00505D0A">
        <w:rPr>
          <w:rFonts w:eastAsia="Times New Roman" w:cstheme="minorHAnsi"/>
          <w:lang w:eastAsia="it-IT"/>
        </w:rPr>
        <w:t xml:space="preserve">L’area Campo </w:t>
      </w:r>
      <w:r w:rsidR="007C6738" w:rsidRPr="00505D0A">
        <w:rPr>
          <w:rFonts w:eastAsia="Times New Roman" w:cstheme="minorHAnsi"/>
          <w:lang w:eastAsia="it-IT"/>
        </w:rPr>
        <w:t>Sportivo in</w:t>
      </w:r>
      <w:r w:rsidRPr="00505D0A">
        <w:rPr>
          <w:rFonts w:eastAsia="Times New Roman" w:cstheme="minorHAnsi"/>
          <w:lang w:eastAsia="it-IT"/>
        </w:rPr>
        <w:t xml:space="preserve"> località via dei Mulini, nel quartiere Ronzone – Piste Ciclabili</w:t>
      </w:r>
      <w:r w:rsidR="008C4B84" w:rsidRPr="00505D0A">
        <w:rPr>
          <w:rFonts w:eastAsia="Times New Roman" w:cstheme="minorHAnsi"/>
          <w:lang w:eastAsia="it-IT"/>
        </w:rPr>
        <w:t>, è stata affidata</w:t>
      </w:r>
      <w:r w:rsidRPr="00505D0A">
        <w:rPr>
          <w:rFonts w:eastAsia="Times New Roman" w:cstheme="minorHAnsi"/>
          <w:lang w:eastAsia="it-IT"/>
        </w:rPr>
        <w:t xml:space="preserve">, a seguito di Convenzione </w:t>
      </w:r>
      <w:r w:rsidR="007C6738" w:rsidRPr="00505D0A">
        <w:rPr>
          <w:rFonts w:eastAsia="Times New Roman" w:cstheme="minorHAnsi"/>
          <w:lang w:eastAsia="it-IT"/>
        </w:rPr>
        <w:t xml:space="preserve">rinnovata </w:t>
      </w:r>
      <w:r w:rsidR="007C6738" w:rsidRPr="00505D0A">
        <w:rPr>
          <w:rFonts w:eastAsia="Times New Roman" w:cs="Times New Roman"/>
          <w:color w:val="000000"/>
          <w:lang w:eastAsia="it-IT"/>
        </w:rPr>
        <w:t>con</w:t>
      </w:r>
      <w:r w:rsidR="008C4B84" w:rsidRPr="00505D0A">
        <w:rPr>
          <w:rFonts w:eastAsia="Times New Roman" w:cs="Times New Roman"/>
          <w:color w:val="000000"/>
          <w:lang w:eastAsia="it-IT"/>
        </w:rPr>
        <w:t xml:space="preserve"> Delibera di Giunta </w:t>
      </w:r>
      <w:r w:rsidR="007C6738" w:rsidRPr="00505D0A">
        <w:rPr>
          <w:rFonts w:eastAsia="Times New Roman" w:cs="Times New Roman"/>
          <w:color w:val="000000"/>
          <w:lang w:eastAsia="it-IT"/>
        </w:rPr>
        <w:t>Comunale n.</w:t>
      </w:r>
      <w:r w:rsidR="008C4B84" w:rsidRPr="00505D0A">
        <w:rPr>
          <w:rFonts w:eastAsia="Times New Roman" w:cs="Times New Roman"/>
          <w:color w:val="000000"/>
          <w:lang w:eastAsia="it-IT"/>
        </w:rPr>
        <w:t xml:space="preserve"> 342 del 06/10/2022, a Fiab Monferrato Aps per promuovere attività legate al mondo del ciclismo, a sua volta affidata per la gestione a Monferrato Biker ASD, scuola di Mountain Bike per ragazzini.</w:t>
      </w:r>
    </w:p>
    <w:p w14:paraId="4A543B4F" w14:textId="77777777" w:rsidR="006B7807" w:rsidRDefault="006B7807" w:rsidP="006B7807">
      <w:pPr>
        <w:spacing w:line="360" w:lineRule="auto"/>
        <w:jc w:val="both"/>
        <w:rPr>
          <w:rFonts w:eastAsia="Times New Roman" w:cs="Times New Roman"/>
          <w:color w:val="000000"/>
          <w:lang w:eastAsia="it-IT"/>
        </w:rPr>
      </w:pPr>
    </w:p>
    <w:p w14:paraId="536C2D85" w14:textId="2EAF8F95" w:rsidR="00135B2B" w:rsidRPr="00505D0A" w:rsidRDefault="007048B6" w:rsidP="00505D0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eastAsia="Times New Roman" w:cstheme="minorHAnsi"/>
          <w:b/>
          <w:lang w:eastAsia="it-IT"/>
        </w:rPr>
      </w:pPr>
      <w:r w:rsidRPr="00505D0A">
        <w:rPr>
          <w:rFonts w:eastAsia="Times New Roman" w:cs="Times New Roman"/>
          <w:color w:val="000000"/>
          <w:lang w:eastAsia="it-IT"/>
        </w:rPr>
        <w:t xml:space="preserve">Di comune accordo con le Associazioni </w:t>
      </w:r>
      <w:r w:rsidRPr="00505D0A">
        <w:rPr>
          <w:rFonts w:eastAsia="Times New Roman" w:cs="Times New Roman"/>
          <w:b/>
          <w:i/>
          <w:color w:val="000000"/>
          <w:lang w:eastAsia="it-IT"/>
        </w:rPr>
        <w:t>Amici del Po</w:t>
      </w:r>
      <w:r w:rsidRPr="00505D0A">
        <w:rPr>
          <w:rFonts w:eastAsia="Times New Roman" w:cs="Times New Roman"/>
          <w:color w:val="000000"/>
          <w:lang w:eastAsia="it-IT"/>
        </w:rPr>
        <w:t xml:space="preserve">, per le loro competenze fluviali in area comunale denominata </w:t>
      </w:r>
      <w:r w:rsidRPr="00505D0A">
        <w:rPr>
          <w:rFonts w:eastAsia="Times New Roman" w:cs="Times New Roman"/>
          <w:b/>
          <w:i/>
          <w:color w:val="000000"/>
          <w:lang w:eastAsia="it-IT"/>
        </w:rPr>
        <w:t>“Imbarcadero”</w:t>
      </w:r>
      <w:r w:rsidRPr="00505D0A">
        <w:rPr>
          <w:rFonts w:eastAsia="Times New Roman" w:cs="Times New Roman"/>
          <w:color w:val="000000"/>
          <w:lang w:eastAsia="it-IT"/>
        </w:rPr>
        <w:t xml:space="preserve"> sul fiume Po e con l’associazione </w:t>
      </w:r>
      <w:r w:rsidRPr="00505D0A">
        <w:rPr>
          <w:rFonts w:eastAsia="Times New Roman" w:cs="Times New Roman"/>
          <w:b/>
          <w:i/>
          <w:color w:val="000000"/>
          <w:lang w:eastAsia="it-IT"/>
        </w:rPr>
        <w:t xml:space="preserve">Tre Rose Rugby Asd </w:t>
      </w:r>
      <w:r w:rsidRPr="00505D0A">
        <w:rPr>
          <w:rFonts w:eastAsia="Times New Roman" w:cs="Times New Roman"/>
          <w:color w:val="000000"/>
          <w:lang w:eastAsia="it-IT"/>
        </w:rPr>
        <w:t xml:space="preserve">per il campo sportivo sito in località Ronzone – Piste Ciclabili, si ritiene indispensabile la presenza di vigilanza ambientale per </w:t>
      </w:r>
      <w:r w:rsidR="007C6738" w:rsidRPr="00505D0A">
        <w:rPr>
          <w:rFonts w:eastAsia="Times New Roman" w:cs="Times New Roman"/>
          <w:color w:val="000000"/>
          <w:lang w:eastAsia="it-IT"/>
        </w:rPr>
        <w:t>garantire anche</w:t>
      </w:r>
      <w:r w:rsidRPr="00505D0A">
        <w:rPr>
          <w:rFonts w:eastAsia="Times New Roman" w:cs="Times New Roman"/>
          <w:color w:val="000000"/>
          <w:lang w:eastAsia="it-IT"/>
        </w:rPr>
        <w:t xml:space="preserve"> in queste aree il corretto utilizzo da parte dei freq</w:t>
      </w:r>
      <w:r w:rsidR="006B7807" w:rsidRPr="00505D0A">
        <w:rPr>
          <w:rFonts w:eastAsia="Times New Roman" w:cs="Times New Roman"/>
          <w:color w:val="000000"/>
          <w:lang w:eastAsia="it-IT"/>
        </w:rPr>
        <w:t>uentatori.</w:t>
      </w:r>
    </w:p>
    <w:p w14:paraId="781B189C" w14:textId="77777777" w:rsidR="00135B2B" w:rsidRDefault="00135B2B" w:rsidP="00135B2B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</w:p>
    <w:p w14:paraId="7D97A17A" w14:textId="442026A0" w:rsidR="00C8173E" w:rsidRPr="00135B2B" w:rsidRDefault="00135B2B" w:rsidP="00135B2B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  <w:r w:rsidRPr="00135B2B">
        <w:rPr>
          <w:rFonts w:eastAsia="Times New Roman" w:cstheme="minorHAnsi"/>
          <w:b/>
          <w:lang w:eastAsia="it-IT"/>
        </w:rPr>
        <w:t>CONSIDERATO CHE</w:t>
      </w:r>
    </w:p>
    <w:p w14:paraId="79AD23F0" w14:textId="30164DB2" w:rsidR="00D81AEB" w:rsidRDefault="007048B6" w:rsidP="008B7150">
      <w:pPr>
        <w:pStyle w:val="Paragrafoelenco"/>
        <w:numPr>
          <w:ilvl w:val="0"/>
          <w:numId w:val="19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>Tutte queste aree</w:t>
      </w:r>
      <w:r w:rsidR="00C8173E" w:rsidRPr="008B7150">
        <w:rPr>
          <w:rFonts w:eastAsia="Times New Roman" w:cstheme="minorHAnsi"/>
          <w:lang w:eastAsia="it-IT"/>
        </w:rPr>
        <w:t xml:space="preserve"> </w:t>
      </w:r>
      <w:r w:rsidRPr="008B7150">
        <w:rPr>
          <w:rFonts w:eastAsia="Times New Roman" w:cstheme="minorHAnsi"/>
          <w:lang w:eastAsia="it-IT"/>
        </w:rPr>
        <w:t>sono frequentate</w:t>
      </w:r>
      <w:r w:rsidR="00C8173E" w:rsidRPr="008B7150">
        <w:rPr>
          <w:rFonts w:eastAsia="Times New Roman" w:cstheme="minorHAnsi"/>
          <w:lang w:eastAsia="it-IT"/>
        </w:rPr>
        <w:t xml:space="preserve"> da molte persone, </w:t>
      </w:r>
      <w:r w:rsidRPr="008B7150">
        <w:rPr>
          <w:rFonts w:eastAsia="Times New Roman" w:cstheme="minorHAnsi"/>
          <w:lang w:eastAsia="it-IT"/>
        </w:rPr>
        <w:t xml:space="preserve">in particolar modo da camminatori, podisti e </w:t>
      </w:r>
      <w:r w:rsidR="00C8173E" w:rsidRPr="008B7150">
        <w:rPr>
          <w:rFonts w:eastAsia="Times New Roman" w:cstheme="minorHAnsi"/>
          <w:lang w:eastAsia="it-IT"/>
        </w:rPr>
        <w:t>atleti in bici</w:t>
      </w:r>
      <w:r w:rsidRPr="008B7150">
        <w:rPr>
          <w:rFonts w:eastAsia="Times New Roman" w:cstheme="minorHAnsi"/>
          <w:lang w:eastAsia="it-IT"/>
        </w:rPr>
        <w:t xml:space="preserve">cletta, </w:t>
      </w:r>
      <w:r w:rsidR="002734BF" w:rsidRPr="008B7150">
        <w:rPr>
          <w:rFonts w:eastAsia="Times New Roman" w:cstheme="minorHAnsi"/>
          <w:lang w:eastAsia="it-IT"/>
        </w:rPr>
        <w:t xml:space="preserve">spesso </w:t>
      </w:r>
      <w:r w:rsidR="00C8173E" w:rsidRPr="008B7150">
        <w:rPr>
          <w:rFonts w:eastAsia="Times New Roman" w:cstheme="minorHAnsi"/>
          <w:lang w:eastAsia="it-IT"/>
        </w:rPr>
        <w:t xml:space="preserve">provenienti da varie zone del Piemonte, </w:t>
      </w:r>
      <w:r w:rsidRPr="008B7150">
        <w:rPr>
          <w:rFonts w:eastAsia="Times New Roman" w:cstheme="minorHAnsi"/>
          <w:lang w:eastAsia="it-IT"/>
        </w:rPr>
        <w:t xml:space="preserve">in particolar modo sul Percorso Kintana, </w:t>
      </w:r>
      <w:r w:rsidR="00C8173E" w:rsidRPr="008B7150">
        <w:rPr>
          <w:rFonts w:eastAsia="Times New Roman" w:cstheme="minorHAnsi"/>
          <w:lang w:eastAsia="it-IT"/>
        </w:rPr>
        <w:t xml:space="preserve">grazie alle </w:t>
      </w:r>
      <w:r w:rsidRPr="008B7150">
        <w:rPr>
          <w:rFonts w:eastAsia="Times New Roman" w:cstheme="minorHAnsi"/>
          <w:lang w:eastAsia="it-IT"/>
        </w:rPr>
        <w:t xml:space="preserve">sue </w:t>
      </w:r>
      <w:r w:rsidR="00C8173E" w:rsidRPr="008B7150">
        <w:rPr>
          <w:rFonts w:eastAsia="Times New Roman" w:cstheme="minorHAnsi"/>
          <w:lang w:eastAsia="it-IT"/>
        </w:rPr>
        <w:t xml:space="preserve">straordinarie condizioni assorbenti del suolo, oltre che </w:t>
      </w:r>
      <w:r w:rsidR="00B75EEB" w:rsidRPr="008B7150">
        <w:rPr>
          <w:rFonts w:eastAsia="Times New Roman" w:cstheme="minorHAnsi"/>
          <w:lang w:eastAsia="it-IT"/>
        </w:rPr>
        <w:t xml:space="preserve">da </w:t>
      </w:r>
      <w:r w:rsidR="00C8173E" w:rsidRPr="008B7150">
        <w:rPr>
          <w:rFonts w:eastAsia="Times New Roman" w:cstheme="minorHAnsi"/>
          <w:lang w:eastAsia="it-IT"/>
        </w:rPr>
        <w:t xml:space="preserve">podisti o </w:t>
      </w:r>
      <w:r w:rsidR="00B75EEB" w:rsidRPr="008B7150">
        <w:rPr>
          <w:rFonts w:eastAsia="Times New Roman" w:cstheme="minorHAnsi"/>
          <w:lang w:eastAsia="it-IT"/>
        </w:rPr>
        <w:t xml:space="preserve">da </w:t>
      </w:r>
      <w:r w:rsidR="00C8173E" w:rsidRPr="008B7150">
        <w:rPr>
          <w:rFonts w:eastAsia="Times New Roman" w:cstheme="minorHAnsi"/>
          <w:lang w:eastAsia="it-IT"/>
        </w:rPr>
        <w:t>semplici camminatori.</w:t>
      </w:r>
    </w:p>
    <w:p w14:paraId="022E445E" w14:textId="77777777" w:rsidR="008B7150" w:rsidRPr="008B7150" w:rsidRDefault="008B7150" w:rsidP="008B7150">
      <w:pPr>
        <w:pStyle w:val="Paragrafoelenco"/>
        <w:spacing w:line="480" w:lineRule="auto"/>
        <w:jc w:val="both"/>
        <w:rPr>
          <w:rFonts w:eastAsia="Times New Roman" w:cstheme="minorHAnsi"/>
          <w:lang w:eastAsia="it-IT"/>
        </w:rPr>
      </w:pPr>
    </w:p>
    <w:p w14:paraId="2A1DFD98" w14:textId="236B0EC7" w:rsidR="002734BF" w:rsidRPr="008B7150" w:rsidRDefault="002734BF" w:rsidP="002734BF">
      <w:pPr>
        <w:pStyle w:val="Paragrafoelenco"/>
        <w:numPr>
          <w:ilvl w:val="0"/>
          <w:numId w:val="19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 xml:space="preserve">A volte la maleducazione di chi usa </w:t>
      </w:r>
      <w:r w:rsidR="007C6738" w:rsidRPr="008B7150">
        <w:rPr>
          <w:rFonts w:eastAsia="Times New Roman" w:cstheme="minorHAnsi"/>
          <w:lang w:eastAsia="it-IT"/>
        </w:rPr>
        <w:t>scorrettamente queste</w:t>
      </w:r>
      <w:r w:rsidRPr="008B7150">
        <w:rPr>
          <w:rFonts w:eastAsia="Times New Roman" w:cstheme="minorHAnsi"/>
          <w:lang w:eastAsia="it-IT"/>
        </w:rPr>
        <w:t xml:space="preserve"> zone degradate e insane.</w:t>
      </w:r>
    </w:p>
    <w:p w14:paraId="039FC7A0" w14:textId="77777777" w:rsidR="008B7150" w:rsidRDefault="008B7150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7E500B24" w14:textId="3E1169D6" w:rsidR="00537094" w:rsidRPr="008B7150" w:rsidRDefault="00F20EEF" w:rsidP="008B7150">
      <w:pPr>
        <w:pStyle w:val="Paragrafoelenco"/>
        <w:numPr>
          <w:ilvl w:val="0"/>
          <w:numId w:val="19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>L</w:t>
      </w:r>
      <w:r w:rsidR="0049534C" w:rsidRPr="008B7150">
        <w:rPr>
          <w:rFonts w:eastAsia="Times New Roman" w:cstheme="minorHAnsi"/>
          <w:lang w:eastAsia="it-IT"/>
        </w:rPr>
        <w:t xml:space="preserve">’abbandono dei rifiuti e delle deiezioni </w:t>
      </w:r>
      <w:r w:rsidR="00537094" w:rsidRPr="008B7150">
        <w:rPr>
          <w:rFonts w:eastAsia="Times New Roman" w:cstheme="minorHAnsi"/>
          <w:lang w:eastAsia="it-IT"/>
        </w:rPr>
        <w:t xml:space="preserve">animali sono </w:t>
      </w:r>
      <w:r w:rsidRPr="008B7150">
        <w:rPr>
          <w:rFonts w:eastAsia="Times New Roman" w:cstheme="minorHAnsi"/>
          <w:lang w:eastAsia="it-IT"/>
        </w:rPr>
        <w:t xml:space="preserve">un </w:t>
      </w:r>
      <w:r w:rsidR="00537094" w:rsidRPr="008B7150">
        <w:rPr>
          <w:rFonts w:eastAsia="Times New Roman" w:cstheme="minorHAnsi"/>
          <w:lang w:eastAsia="it-IT"/>
        </w:rPr>
        <w:t xml:space="preserve">grave </w:t>
      </w:r>
      <w:r w:rsidRPr="008B7150">
        <w:rPr>
          <w:rFonts w:eastAsia="Times New Roman" w:cstheme="minorHAnsi"/>
          <w:lang w:eastAsia="it-IT"/>
        </w:rPr>
        <w:t xml:space="preserve">problema </w:t>
      </w:r>
      <w:r w:rsidR="00537094" w:rsidRPr="008B7150">
        <w:rPr>
          <w:rFonts w:eastAsia="Times New Roman" w:cstheme="minorHAnsi"/>
          <w:lang w:eastAsia="it-IT"/>
        </w:rPr>
        <w:t xml:space="preserve">per la </w:t>
      </w:r>
      <w:r w:rsidR="007C6738" w:rsidRPr="008B7150">
        <w:rPr>
          <w:rFonts w:eastAsia="Times New Roman" w:cstheme="minorHAnsi"/>
          <w:lang w:eastAsia="it-IT"/>
        </w:rPr>
        <w:t>tutela dei</w:t>
      </w:r>
      <w:r w:rsidR="00537094" w:rsidRPr="008B7150">
        <w:rPr>
          <w:rFonts w:eastAsia="Times New Roman" w:cstheme="minorHAnsi"/>
          <w:lang w:eastAsia="it-IT"/>
        </w:rPr>
        <w:t xml:space="preserve"> regolari </w:t>
      </w:r>
      <w:r w:rsidR="00EC6322" w:rsidRPr="008B7150">
        <w:rPr>
          <w:rFonts w:eastAsia="Times New Roman" w:cstheme="minorHAnsi"/>
          <w:lang w:eastAsia="it-IT"/>
        </w:rPr>
        <w:t>utilizzatori</w:t>
      </w:r>
      <w:r w:rsidR="00537094" w:rsidRPr="008B7150">
        <w:rPr>
          <w:rFonts w:eastAsia="Times New Roman" w:cstheme="minorHAnsi"/>
          <w:lang w:eastAsia="it-IT"/>
        </w:rPr>
        <w:t xml:space="preserve"> delle aree </w:t>
      </w:r>
      <w:r w:rsidR="007C6738" w:rsidRPr="008B7150">
        <w:rPr>
          <w:rFonts w:eastAsia="Times New Roman" w:cstheme="minorHAnsi"/>
          <w:lang w:eastAsia="it-IT"/>
        </w:rPr>
        <w:t>verdi come</w:t>
      </w:r>
      <w:r w:rsidR="00F970B9" w:rsidRPr="008B7150">
        <w:rPr>
          <w:rFonts w:eastAsia="Times New Roman" w:cstheme="minorHAnsi"/>
          <w:lang w:eastAsia="it-IT"/>
        </w:rPr>
        <w:t xml:space="preserve"> pure l’abbandono dei rifiuti, condizioni scongiurabili da un minimo di sorveglianza ambientale a cura di associazioni competenti.</w:t>
      </w:r>
    </w:p>
    <w:p w14:paraId="2FCD5DF3" w14:textId="77777777" w:rsidR="00F970B9" w:rsidRDefault="00F970B9" w:rsidP="00F970B9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</w:p>
    <w:p w14:paraId="4299F2DA" w14:textId="77777777" w:rsidR="007C6738" w:rsidRDefault="007C6738" w:rsidP="00F970B9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</w:p>
    <w:p w14:paraId="3B744E3D" w14:textId="77777777" w:rsidR="007C6738" w:rsidRDefault="007C6738" w:rsidP="00F970B9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</w:p>
    <w:p w14:paraId="74D8BFE5" w14:textId="36C49D25" w:rsidR="00F970B9" w:rsidRPr="00F970B9" w:rsidRDefault="00F970B9" w:rsidP="00F970B9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  <w:r w:rsidRPr="00F970B9">
        <w:rPr>
          <w:rFonts w:eastAsia="Times New Roman" w:cstheme="minorHAnsi"/>
          <w:b/>
          <w:lang w:eastAsia="it-IT"/>
        </w:rPr>
        <w:lastRenderedPageBreak/>
        <w:t>VISTO CHE</w:t>
      </w:r>
    </w:p>
    <w:p w14:paraId="5FC86840" w14:textId="77777777" w:rsidR="00537094" w:rsidRDefault="00537094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5CB52F3B" w14:textId="6BEBAA7E" w:rsidR="00F17EE2" w:rsidRPr="008B7150" w:rsidRDefault="00EC6322" w:rsidP="008B7150">
      <w:pPr>
        <w:pStyle w:val="Paragrafoelenco"/>
        <w:numPr>
          <w:ilvl w:val="0"/>
          <w:numId w:val="20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>Dalla</w:t>
      </w:r>
      <w:r w:rsidR="00F970B9" w:rsidRPr="008B7150">
        <w:rPr>
          <w:rFonts w:eastAsia="Times New Roman" w:cstheme="minorHAnsi"/>
          <w:lang w:eastAsia="it-IT"/>
        </w:rPr>
        <w:t xml:space="preserve"> Città, da Viale Lungo Po, seguendo </w:t>
      </w:r>
      <w:r w:rsidR="0049534C" w:rsidRPr="008B7150">
        <w:rPr>
          <w:rFonts w:eastAsia="Times New Roman" w:cstheme="minorHAnsi"/>
          <w:lang w:eastAsia="it-IT"/>
        </w:rPr>
        <w:t>la sponda fluviale</w:t>
      </w:r>
      <w:r w:rsidR="00F970B9" w:rsidRPr="008B7150">
        <w:rPr>
          <w:rFonts w:eastAsia="Times New Roman" w:cstheme="minorHAnsi"/>
          <w:lang w:eastAsia="it-IT"/>
        </w:rPr>
        <w:t xml:space="preserve"> fino al Bosco della Pastrona</w:t>
      </w:r>
      <w:r w:rsidR="00F20EEF" w:rsidRPr="008B7150">
        <w:rPr>
          <w:rFonts w:eastAsia="Times New Roman" w:cstheme="minorHAnsi"/>
          <w:lang w:eastAsia="it-IT"/>
        </w:rPr>
        <w:t>,</w:t>
      </w:r>
      <w:r w:rsidR="00F970B9" w:rsidRPr="008B7150">
        <w:rPr>
          <w:rFonts w:eastAsia="Times New Roman" w:cstheme="minorHAnsi"/>
          <w:lang w:eastAsia="it-IT"/>
        </w:rPr>
        <w:t xml:space="preserve"> </w:t>
      </w:r>
      <w:r w:rsidRPr="008B7150">
        <w:rPr>
          <w:rFonts w:eastAsia="Times New Roman" w:cstheme="minorHAnsi"/>
          <w:lang w:eastAsia="it-IT"/>
        </w:rPr>
        <w:t>accadono</w:t>
      </w:r>
      <w:r w:rsidR="00F970B9" w:rsidRPr="008B7150">
        <w:rPr>
          <w:rFonts w:eastAsia="Times New Roman" w:cstheme="minorHAnsi"/>
          <w:lang w:eastAsia="it-IT"/>
        </w:rPr>
        <w:t xml:space="preserve"> </w:t>
      </w:r>
      <w:r w:rsidR="006B7807" w:rsidRPr="008B7150">
        <w:rPr>
          <w:rFonts w:eastAsia="Times New Roman" w:cstheme="minorHAnsi"/>
          <w:lang w:eastAsia="it-IT"/>
        </w:rPr>
        <w:t>spesso a</w:t>
      </w:r>
      <w:r w:rsidR="00F970B9" w:rsidRPr="008B7150">
        <w:rPr>
          <w:rFonts w:eastAsia="Times New Roman" w:cstheme="minorHAnsi"/>
          <w:lang w:eastAsia="it-IT"/>
        </w:rPr>
        <w:t xml:space="preserve">busi da parte di persone maleducate (dall’abbandono di rifiuti, anche a seguito </w:t>
      </w:r>
      <w:r w:rsidRPr="008B7150">
        <w:rPr>
          <w:rFonts w:eastAsia="Times New Roman" w:cstheme="minorHAnsi"/>
          <w:lang w:eastAsia="it-IT"/>
        </w:rPr>
        <w:t>d’</w:t>
      </w:r>
      <w:r w:rsidR="00F970B9" w:rsidRPr="008B7150">
        <w:rPr>
          <w:rFonts w:eastAsia="Times New Roman" w:cstheme="minorHAnsi"/>
          <w:lang w:eastAsia="it-IT"/>
        </w:rPr>
        <w:t>improvvisati picnic</w:t>
      </w:r>
      <w:r w:rsidR="00F17EE2" w:rsidRPr="008B7150">
        <w:rPr>
          <w:rFonts w:eastAsia="Times New Roman" w:cstheme="minorHAnsi"/>
          <w:lang w:eastAsia="it-IT"/>
        </w:rPr>
        <w:t xml:space="preserve"> ad abbandoni di deiezioni animali spesso liberi senza guinzaglio, spesso mettendo a rischio anche altri </w:t>
      </w:r>
      <w:r w:rsidRPr="008B7150">
        <w:rPr>
          <w:rFonts w:eastAsia="Times New Roman" w:cstheme="minorHAnsi"/>
          <w:lang w:eastAsia="it-IT"/>
        </w:rPr>
        <w:t>utilizzatori.)</w:t>
      </w:r>
      <w:r w:rsidR="00F17EE2" w:rsidRPr="008B7150">
        <w:rPr>
          <w:rFonts w:eastAsia="Times New Roman" w:cstheme="minorHAnsi"/>
          <w:lang w:eastAsia="it-IT"/>
        </w:rPr>
        <w:t xml:space="preserve"> </w:t>
      </w:r>
    </w:p>
    <w:p w14:paraId="095C807A" w14:textId="77777777" w:rsidR="008B7150" w:rsidRDefault="008B7150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265448FA" w14:textId="602F1599" w:rsidR="00D81AEB" w:rsidRPr="008B7150" w:rsidRDefault="00F17EE2" w:rsidP="008B7150">
      <w:pPr>
        <w:pStyle w:val="Paragrafoelenco"/>
        <w:numPr>
          <w:ilvl w:val="0"/>
          <w:numId w:val="20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>Nel Bosco della Pastrona è presente all’ingresso in zona parcheggio di fronte le Piscine Montecarlo</w:t>
      </w:r>
      <w:r w:rsidR="00D81AEB" w:rsidRPr="008B7150">
        <w:rPr>
          <w:rFonts w:eastAsia="Times New Roman" w:cstheme="minorHAnsi"/>
          <w:lang w:eastAsia="it-IT"/>
        </w:rPr>
        <w:t xml:space="preserve"> appositi cassonetti forniti dalla società di gestione urbana dei rifiuti Cosmo</w:t>
      </w:r>
      <w:r w:rsidR="00F20EEF" w:rsidRPr="008B7150">
        <w:rPr>
          <w:rFonts w:eastAsia="Times New Roman" w:cstheme="minorHAnsi"/>
          <w:lang w:eastAsia="it-IT"/>
        </w:rPr>
        <w:t xml:space="preserve"> su convenzione con il Parco del Po e Fiab Monferrato Aps</w:t>
      </w:r>
      <w:r w:rsidR="00D81AEB" w:rsidRPr="008B7150">
        <w:rPr>
          <w:rFonts w:eastAsia="Times New Roman" w:cstheme="minorHAnsi"/>
          <w:lang w:eastAsia="it-IT"/>
        </w:rPr>
        <w:t>.</w:t>
      </w:r>
    </w:p>
    <w:p w14:paraId="246B72A0" w14:textId="6F20C497" w:rsidR="008F7FF0" w:rsidRPr="008B7150" w:rsidRDefault="008B7150" w:rsidP="008B7150">
      <w:pPr>
        <w:pStyle w:val="Paragrafoelenco"/>
        <w:numPr>
          <w:ilvl w:val="0"/>
          <w:numId w:val="20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>L’</w:t>
      </w:r>
      <w:r w:rsidRPr="008B7150">
        <w:rPr>
          <w:rStyle w:val="field"/>
          <w:rFonts w:cstheme="minorHAnsi"/>
          <w:i/>
          <w:iCs/>
        </w:rPr>
        <w:t>Ente di gestione delle Aree protette del Po piemontese</w:t>
      </w:r>
      <w:r w:rsidRPr="008B7150">
        <w:rPr>
          <w:rStyle w:val="field"/>
          <w:rFonts w:cstheme="minorHAnsi"/>
        </w:rPr>
        <w:t xml:space="preserve"> h</w:t>
      </w:r>
      <w:r w:rsidR="008F7FF0" w:rsidRPr="008B7150">
        <w:rPr>
          <w:rFonts w:eastAsia="Times New Roman" w:cstheme="minorHAnsi"/>
          <w:lang w:eastAsia="it-IT"/>
        </w:rPr>
        <w:t>a previsto un intervento strutturale per rinnovare le strutture dell’Area Picnic, che richiamerà utenze soggette alla vigilanza ambientale.</w:t>
      </w:r>
    </w:p>
    <w:p w14:paraId="69734C9A" w14:textId="77777777" w:rsidR="00EC6322" w:rsidRDefault="00EC6322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72EF7EF0" w14:textId="77777777" w:rsidR="008F7FF0" w:rsidRDefault="008F7FF0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79940BC0" w14:textId="201CF2CF" w:rsidR="00E550D1" w:rsidRDefault="00F17EE2" w:rsidP="00404ACE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 xml:space="preserve">RIBADITO </w:t>
      </w:r>
      <w:r w:rsidR="00E550D1" w:rsidRPr="00E550D1">
        <w:rPr>
          <w:rFonts w:eastAsia="Times New Roman" w:cstheme="minorHAnsi"/>
          <w:b/>
          <w:lang w:eastAsia="it-IT"/>
        </w:rPr>
        <w:t>CHE;</w:t>
      </w:r>
    </w:p>
    <w:p w14:paraId="2BE65919" w14:textId="77777777" w:rsidR="003D5BA1" w:rsidRDefault="00F20EEF" w:rsidP="008B7150">
      <w:pPr>
        <w:pStyle w:val="Paragrafoelenco"/>
        <w:numPr>
          <w:ilvl w:val="0"/>
          <w:numId w:val="2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 xml:space="preserve">L’area </w:t>
      </w:r>
      <w:r w:rsidR="00F17EE2" w:rsidRPr="008B7150">
        <w:rPr>
          <w:rFonts w:eastAsia="Times New Roman" w:cstheme="minorHAnsi"/>
          <w:lang w:eastAsia="it-IT"/>
        </w:rPr>
        <w:t xml:space="preserve">del Bosco della Pastrona </w:t>
      </w:r>
      <w:r w:rsidR="00D81AEB" w:rsidRPr="008B7150">
        <w:rPr>
          <w:rFonts w:eastAsia="Times New Roman" w:cstheme="minorHAnsi"/>
          <w:lang w:eastAsia="it-IT"/>
        </w:rPr>
        <w:t>è continuamente da presidiare pe</w:t>
      </w:r>
      <w:r w:rsidRPr="008B7150">
        <w:rPr>
          <w:rFonts w:eastAsia="Times New Roman" w:cstheme="minorHAnsi"/>
          <w:lang w:eastAsia="it-IT"/>
        </w:rPr>
        <w:t>r incentivare l’uso corretto della destinazione dei</w:t>
      </w:r>
      <w:r w:rsidR="00D81AEB" w:rsidRPr="008B7150">
        <w:rPr>
          <w:rFonts w:eastAsia="Times New Roman" w:cstheme="minorHAnsi"/>
          <w:lang w:eastAsia="it-IT"/>
        </w:rPr>
        <w:t xml:space="preserve"> rifiuti. </w:t>
      </w:r>
    </w:p>
    <w:p w14:paraId="21A185B4" w14:textId="0FBE15E0" w:rsidR="00F8658A" w:rsidRPr="008B7150" w:rsidRDefault="00D81AEB" w:rsidP="008B7150">
      <w:pPr>
        <w:pStyle w:val="Paragrafoelenco"/>
        <w:numPr>
          <w:ilvl w:val="0"/>
          <w:numId w:val="2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8B7150">
        <w:rPr>
          <w:rFonts w:eastAsia="Times New Roman" w:cstheme="minorHAnsi"/>
          <w:lang w:eastAsia="it-IT"/>
        </w:rPr>
        <w:t xml:space="preserve">Necessita quindi il supporto di Associazioni specializzate nella </w:t>
      </w:r>
      <w:r w:rsidRPr="008B7150">
        <w:rPr>
          <w:rFonts w:eastAsia="Times New Roman" w:cstheme="minorHAnsi"/>
          <w:b/>
          <w:lang w:eastAsia="it-IT"/>
        </w:rPr>
        <w:t>Vigilanza Ambientale</w:t>
      </w:r>
      <w:r w:rsidRPr="008B7150">
        <w:rPr>
          <w:rFonts w:eastAsia="Times New Roman" w:cstheme="minorHAnsi"/>
          <w:lang w:eastAsia="it-IT"/>
        </w:rPr>
        <w:t xml:space="preserve"> per </w:t>
      </w:r>
      <w:r w:rsidR="00F20EEF" w:rsidRPr="008B7150">
        <w:rPr>
          <w:rFonts w:eastAsia="Times New Roman" w:cstheme="minorHAnsi"/>
          <w:lang w:eastAsia="it-IT"/>
        </w:rPr>
        <w:t>educare e dissuadere al</w:t>
      </w:r>
      <w:r w:rsidRPr="008B7150">
        <w:rPr>
          <w:rFonts w:eastAsia="Times New Roman" w:cstheme="minorHAnsi"/>
          <w:lang w:eastAsia="it-IT"/>
        </w:rPr>
        <w:t xml:space="preserve"> fenomeno dell’abbandono dei rifiuti e per far rispettare il Regolamento stilato</w:t>
      </w:r>
      <w:r w:rsidR="003D5BA1">
        <w:rPr>
          <w:rFonts w:eastAsia="Times New Roman" w:cstheme="minorHAnsi"/>
          <w:lang w:eastAsia="it-IT"/>
        </w:rPr>
        <w:t xml:space="preserve"> dall’</w:t>
      </w:r>
      <w:r w:rsidR="003D5BA1" w:rsidRPr="008B7150">
        <w:rPr>
          <w:rStyle w:val="field"/>
          <w:rFonts w:cstheme="minorHAnsi"/>
          <w:i/>
          <w:iCs/>
        </w:rPr>
        <w:t>Ente di gestione delle Aree protette del Po piemontese</w:t>
      </w:r>
      <w:r w:rsidR="003D5BA1">
        <w:rPr>
          <w:rStyle w:val="field"/>
          <w:rFonts w:cstheme="minorHAnsi"/>
        </w:rPr>
        <w:t xml:space="preserve"> e condiviso da FIAB </w:t>
      </w:r>
      <w:r w:rsidR="007C6738">
        <w:rPr>
          <w:rStyle w:val="field"/>
          <w:rFonts w:cstheme="minorHAnsi"/>
        </w:rPr>
        <w:t>Monferrato.</w:t>
      </w:r>
    </w:p>
    <w:p w14:paraId="4C931B76" w14:textId="77777777" w:rsidR="00407D31" w:rsidRDefault="00407D31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42916C3D" w14:textId="75164DC7" w:rsidR="00407D31" w:rsidRDefault="00EC6322" w:rsidP="00407D31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 xml:space="preserve">RITENUTO </w:t>
      </w:r>
      <w:r w:rsidR="00407D31" w:rsidRPr="00407D31">
        <w:rPr>
          <w:rFonts w:eastAsia="Times New Roman" w:cstheme="minorHAnsi"/>
          <w:b/>
          <w:lang w:eastAsia="it-IT"/>
        </w:rPr>
        <w:t>CHE</w:t>
      </w:r>
    </w:p>
    <w:p w14:paraId="481C04BA" w14:textId="3971443A" w:rsidR="00F17EE2" w:rsidRPr="00F17EE2" w:rsidRDefault="00407D31" w:rsidP="003D5BA1">
      <w:pPr>
        <w:pStyle w:val="ox-560e068e84-msonormal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3D5BA1">
        <w:rPr>
          <w:rFonts w:asciiTheme="minorHAnsi" w:hAnsiTheme="minorHAnsi"/>
          <w:sz w:val="24"/>
          <w:szCs w:val="24"/>
          <w:u w:val="single"/>
        </w:rPr>
        <w:t xml:space="preserve">Sia </w:t>
      </w:r>
      <w:r w:rsidR="00F17EE2" w:rsidRPr="003D5BA1">
        <w:rPr>
          <w:rFonts w:asciiTheme="minorHAnsi" w:hAnsiTheme="minorHAnsi"/>
          <w:sz w:val="24"/>
          <w:szCs w:val="24"/>
          <w:u w:val="single"/>
        </w:rPr>
        <w:t xml:space="preserve">indispensabile attivare un </w:t>
      </w:r>
      <w:r w:rsidRPr="003D5BA1">
        <w:rPr>
          <w:rFonts w:asciiTheme="minorHAnsi" w:hAnsiTheme="minorHAnsi"/>
          <w:sz w:val="24"/>
          <w:szCs w:val="24"/>
          <w:u w:val="single"/>
        </w:rPr>
        <w:t>servizio di Vigilanza Ambientale</w:t>
      </w:r>
      <w:r w:rsidRPr="00F17EE2">
        <w:rPr>
          <w:rFonts w:asciiTheme="minorHAnsi" w:hAnsiTheme="minorHAnsi"/>
          <w:sz w:val="24"/>
          <w:szCs w:val="24"/>
        </w:rPr>
        <w:t xml:space="preserve"> su tutt</w:t>
      </w:r>
      <w:r w:rsidR="00F17EE2" w:rsidRPr="00F17EE2">
        <w:rPr>
          <w:rFonts w:asciiTheme="minorHAnsi" w:hAnsiTheme="minorHAnsi"/>
          <w:sz w:val="24"/>
          <w:szCs w:val="24"/>
        </w:rPr>
        <w:t xml:space="preserve">a l’area della fascia fluviale, partendo dalle aree </w:t>
      </w:r>
      <w:r w:rsidRPr="00F17EE2">
        <w:rPr>
          <w:rFonts w:asciiTheme="minorHAnsi" w:hAnsiTheme="minorHAnsi"/>
          <w:sz w:val="24"/>
          <w:szCs w:val="24"/>
        </w:rPr>
        <w:t xml:space="preserve">di </w:t>
      </w:r>
      <w:r w:rsidR="005E5024" w:rsidRPr="00F17EE2">
        <w:rPr>
          <w:rFonts w:asciiTheme="minorHAnsi" w:hAnsiTheme="minorHAnsi"/>
          <w:sz w:val="24"/>
          <w:szCs w:val="24"/>
        </w:rPr>
        <w:t xml:space="preserve">pertinenza del Comune di Casale Monferrato </w:t>
      </w:r>
      <w:r w:rsidR="00EC6322" w:rsidRPr="00F17EE2">
        <w:rPr>
          <w:rFonts w:asciiTheme="minorHAnsi" w:hAnsiTheme="minorHAnsi"/>
          <w:sz w:val="24"/>
          <w:szCs w:val="24"/>
        </w:rPr>
        <w:t>(</w:t>
      </w:r>
      <w:r w:rsidRPr="008F7FF0">
        <w:rPr>
          <w:rFonts w:asciiTheme="minorHAnsi" w:hAnsiTheme="minorHAnsi"/>
          <w:b/>
          <w:sz w:val="24"/>
          <w:szCs w:val="24"/>
        </w:rPr>
        <w:t xml:space="preserve">area </w:t>
      </w:r>
      <w:r w:rsidRPr="008F7FF0">
        <w:rPr>
          <w:rFonts w:asciiTheme="minorHAnsi" w:hAnsiTheme="minorHAnsi"/>
          <w:b/>
          <w:sz w:val="24"/>
          <w:szCs w:val="24"/>
        </w:rPr>
        <w:lastRenderedPageBreak/>
        <w:t xml:space="preserve">Imbarcadero, </w:t>
      </w:r>
      <w:r w:rsidR="005E5024" w:rsidRPr="008F7FF0">
        <w:rPr>
          <w:rFonts w:asciiTheme="minorHAnsi" w:hAnsiTheme="minorHAnsi"/>
          <w:b/>
          <w:sz w:val="24"/>
          <w:szCs w:val="24"/>
        </w:rPr>
        <w:t xml:space="preserve">Campi Sportivi e Piste Ciclabili di via dei Mulini quartiere Ronzone) </w:t>
      </w:r>
      <w:r w:rsidR="00F17EE2" w:rsidRPr="008F7FF0">
        <w:rPr>
          <w:rFonts w:asciiTheme="minorHAnsi" w:hAnsiTheme="minorHAnsi"/>
          <w:b/>
          <w:sz w:val="24"/>
          <w:szCs w:val="24"/>
        </w:rPr>
        <w:t>fino ala grande area del Bosco della Pastrona</w:t>
      </w:r>
      <w:r w:rsidR="00F17EE2" w:rsidRPr="00F17EE2">
        <w:rPr>
          <w:rFonts w:asciiTheme="minorHAnsi" w:hAnsiTheme="minorHAnsi"/>
          <w:sz w:val="24"/>
          <w:szCs w:val="24"/>
        </w:rPr>
        <w:t xml:space="preserve">, di </w:t>
      </w:r>
      <w:r w:rsidR="007C6738" w:rsidRPr="00F17EE2">
        <w:rPr>
          <w:rFonts w:asciiTheme="minorHAnsi" w:hAnsiTheme="minorHAnsi"/>
          <w:sz w:val="24"/>
          <w:szCs w:val="24"/>
        </w:rPr>
        <w:t>pertinenza dell’Ente</w:t>
      </w:r>
      <w:r w:rsidR="00F17EE2" w:rsidRPr="00F17EE2">
        <w:rPr>
          <w:rFonts w:asciiTheme="minorHAnsi" w:hAnsiTheme="minorHAnsi"/>
          <w:sz w:val="24"/>
          <w:szCs w:val="24"/>
        </w:rPr>
        <w:t xml:space="preserve"> di Gestione delle Aree Protette del Po Piemontese.</w:t>
      </w:r>
    </w:p>
    <w:p w14:paraId="681B6107" w14:textId="77777777" w:rsidR="00E550D1" w:rsidRDefault="00E550D1" w:rsidP="008F7FF0">
      <w:pPr>
        <w:spacing w:line="480" w:lineRule="auto"/>
        <w:rPr>
          <w:b/>
          <w:bCs/>
        </w:rPr>
      </w:pPr>
    </w:p>
    <w:p w14:paraId="56AA2DF1" w14:textId="77777777" w:rsidR="007C6738" w:rsidRDefault="007C6738" w:rsidP="008F7FF0">
      <w:pPr>
        <w:spacing w:line="480" w:lineRule="auto"/>
        <w:rPr>
          <w:b/>
          <w:bCs/>
        </w:rPr>
      </w:pPr>
    </w:p>
    <w:p w14:paraId="7D6631B1" w14:textId="77777777" w:rsidR="00E550D1" w:rsidRDefault="00E550D1" w:rsidP="00404ACE">
      <w:pPr>
        <w:spacing w:line="480" w:lineRule="auto"/>
        <w:jc w:val="center"/>
        <w:rPr>
          <w:b/>
          <w:bCs/>
        </w:rPr>
      </w:pPr>
      <w:r w:rsidRPr="004D000F">
        <w:rPr>
          <w:b/>
          <w:bCs/>
        </w:rPr>
        <w:t>SI CONVIENE E SI STIPULA QUANTO SEGUE:</w:t>
      </w:r>
    </w:p>
    <w:p w14:paraId="70E7F53A" w14:textId="77777777" w:rsidR="007C6738" w:rsidRDefault="007C6738" w:rsidP="00404ACE">
      <w:pPr>
        <w:spacing w:line="480" w:lineRule="auto"/>
        <w:jc w:val="center"/>
        <w:rPr>
          <w:b/>
          <w:bCs/>
        </w:rPr>
      </w:pPr>
    </w:p>
    <w:p w14:paraId="49CCB003" w14:textId="1C6636C6" w:rsidR="00116E0A" w:rsidRDefault="00116E0A" w:rsidP="00EC6322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 xml:space="preserve">ARTICOLO </w:t>
      </w:r>
      <w:r w:rsidR="00FA5010">
        <w:rPr>
          <w:rFonts w:eastAsia="Times New Roman" w:cstheme="minorHAnsi"/>
          <w:b/>
          <w:lang w:eastAsia="it-IT"/>
        </w:rPr>
        <w:t>I</w:t>
      </w:r>
      <w:r w:rsidR="00404ACE">
        <w:rPr>
          <w:rFonts w:eastAsia="Times New Roman" w:cstheme="minorHAnsi"/>
          <w:b/>
          <w:lang w:eastAsia="it-IT"/>
        </w:rPr>
        <w:t>.</w:t>
      </w:r>
    </w:p>
    <w:p w14:paraId="4C89331D" w14:textId="449028A0" w:rsidR="00E550D1" w:rsidRDefault="00EC6322" w:rsidP="00404ACE">
      <w:pPr>
        <w:spacing w:line="48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lang w:eastAsia="it-IT"/>
        </w:rPr>
        <w:t>FIAB MONFERRATO Aps</w:t>
      </w:r>
      <w:r w:rsidR="00E550D1" w:rsidRPr="00116E0A">
        <w:rPr>
          <w:rFonts w:eastAsia="Times New Roman" w:cstheme="minorHAnsi"/>
          <w:lang w:eastAsia="it-IT"/>
        </w:rPr>
        <w:t xml:space="preserve"> si impegna a;</w:t>
      </w:r>
    </w:p>
    <w:p w14:paraId="467AB913" w14:textId="77777777" w:rsidR="00FA5010" w:rsidRDefault="00E550D1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>Fornire a</w:t>
      </w:r>
      <w:r w:rsidR="00F8658A" w:rsidRPr="00FA5010">
        <w:rPr>
          <w:rFonts w:eastAsia="Times New Roman" w:cstheme="minorHAnsi"/>
          <w:lang w:eastAsia="it-IT"/>
        </w:rPr>
        <w:t xml:space="preserve">d AISA Casale </w:t>
      </w:r>
      <w:r w:rsidR="00404ACE" w:rsidRPr="00FA5010">
        <w:rPr>
          <w:rFonts w:eastAsia="Times New Roman" w:cstheme="minorHAnsi"/>
          <w:lang w:eastAsia="it-IT"/>
        </w:rPr>
        <w:t>Monferrato, gestore</w:t>
      </w:r>
      <w:r w:rsidRPr="00FA5010">
        <w:rPr>
          <w:rFonts w:eastAsia="Times New Roman" w:cstheme="minorHAnsi"/>
          <w:lang w:eastAsia="it-IT"/>
        </w:rPr>
        <w:t xml:space="preserve"> della Vigilanza Ambientale</w:t>
      </w:r>
      <w:r w:rsidR="00F8658A" w:rsidRPr="00FA5010">
        <w:rPr>
          <w:rFonts w:eastAsia="Times New Roman" w:cstheme="minorHAnsi"/>
          <w:lang w:eastAsia="it-IT"/>
        </w:rPr>
        <w:t xml:space="preserve"> dell’area, </w:t>
      </w:r>
      <w:r w:rsidRPr="00FA5010">
        <w:rPr>
          <w:rFonts w:eastAsia="Times New Roman" w:cstheme="minorHAnsi"/>
          <w:lang w:eastAsia="it-IT"/>
        </w:rPr>
        <w:t>le chiavi di accesso per aprire le sbarre poste ai confini del Bosco della Pastrona – Percorso Kintana</w:t>
      </w:r>
      <w:r w:rsidR="00F8658A" w:rsidRPr="00FA5010">
        <w:rPr>
          <w:rFonts w:eastAsia="Times New Roman" w:cstheme="minorHAnsi"/>
          <w:lang w:eastAsia="it-IT"/>
        </w:rPr>
        <w:t xml:space="preserve"> e una cartografia dell’area dettagliata;</w:t>
      </w:r>
    </w:p>
    <w:p w14:paraId="6D1AEA10" w14:textId="15E339AF" w:rsidR="00FA5010" w:rsidRDefault="00B75EEB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 xml:space="preserve">Promuovere insieme </w:t>
      </w:r>
      <w:r w:rsidR="00B3798B" w:rsidRPr="00FA5010">
        <w:rPr>
          <w:rFonts w:eastAsia="Times New Roman" w:cstheme="minorHAnsi"/>
          <w:lang w:eastAsia="it-IT"/>
        </w:rPr>
        <w:t>ad AISA</w:t>
      </w:r>
      <w:r w:rsidR="00F8658A" w:rsidRPr="00FA5010">
        <w:rPr>
          <w:rFonts w:eastAsia="Times New Roman" w:cstheme="minorHAnsi"/>
          <w:lang w:eastAsia="it-IT"/>
        </w:rPr>
        <w:t xml:space="preserve"> Casale Monferrato</w:t>
      </w:r>
      <w:r w:rsidRPr="00FA5010">
        <w:rPr>
          <w:rFonts w:eastAsia="Times New Roman" w:cstheme="minorHAnsi"/>
          <w:lang w:eastAsia="it-IT"/>
        </w:rPr>
        <w:t>, campagne mediatiche di sensibilizzazione</w:t>
      </w:r>
      <w:r w:rsidR="00951539" w:rsidRPr="00FA5010">
        <w:rPr>
          <w:rFonts w:eastAsia="Times New Roman" w:cstheme="minorHAnsi"/>
          <w:lang w:eastAsia="it-IT"/>
        </w:rPr>
        <w:t xml:space="preserve"> sul corretto utilizzo</w:t>
      </w:r>
      <w:r w:rsidR="00DD6EE4">
        <w:rPr>
          <w:rFonts w:eastAsia="Times New Roman" w:cstheme="minorHAnsi"/>
          <w:lang w:eastAsia="it-IT"/>
        </w:rPr>
        <w:t xml:space="preserve"> di tutte le aree di  questa fascia fluviale</w:t>
      </w:r>
      <w:r w:rsidR="00951539" w:rsidRPr="00FA5010">
        <w:rPr>
          <w:rFonts w:eastAsia="Times New Roman" w:cstheme="minorHAnsi"/>
          <w:lang w:eastAsia="it-IT"/>
        </w:rPr>
        <w:t>;</w:t>
      </w:r>
    </w:p>
    <w:p w14:paraId="3C9251B0" w14:textId="4D66FCD2" w:rsidR="00FA5010" w:rsidRDefault="00951539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 xml:space="preserve">Promuovere insieme ad AISA Casale Monferrato giornate </w:t>
      </w:r>
      <w:r w:rsidR="00B3798B" w:rsidRPr="00FA5010">
        <w:rPr>
          <w:rFonts w:eastAsia="Times New Roman" w:cstheme="minorHAnsi"/>
          <w:lang w:eastAsia="it-IT"/>
        </w:rPr>
        <w:t>di pulizia</w:t>
      </w:r>
      <w:r w:rsidR="00B75EEB" w:rsidRPr="00FA5010">
        <w:rPr>
          <w:rFonts w:eastAsia="Times New Roman" w:cstheme="minorHAnsi"/>
          <w:lang w:eastAsia="it-IT"/>
        </w:rPr>
        <w:t xml:space="preserve"> e manutenzione straordinaria dell’area (eventi denominati “Kintana Day”)</w:t>
      </w:r>
      <w:r w:rsidR="00DD6EE4">
        <w:rPr>
          <w:rFonts w:eastAsia="Times New Roman" w:cstheme="minorHAnsi"/>
          <w:lang w:eastAsia="it-IT"/>
        </w:rPr>
        <w:t xml:space="preserve"> e se necessita in via straordinaria anche nelle aree comunali già descritte in questa fascia fluviale;</w:t>
      </w:r>
    </w:p>
    <w:p w14:paraId="545499BD" w14:textId="77777777" w:rsidR="00FA5010" w:rsidRDefault="00951539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 xml:space="preserve">Patrocinare </w:t>
      </w:r>
      <w:r w:rsidR="00F8658A" w:rsidRPr="00FA5010">
        <w:rPr>
          <w:rFonts w:eastAsia="Times New Roman" w:cstheme="minorHAnsi"/>
          <w:lang w:eastAsia="it-IT"/>
        </w:rPr>
        <w:t>eventuali eventi e/o manifestazioni di cura ambientale</w:t>
      </w:r>
      <w:r w:rsidRPr="00FA5010">
        <w:rPr>
          <w:rFonts w:eastAsia="Times New Roman" w:cstheme="minorHAnsi"/>
          <w:lang w:eastAsia="it-IT"/>
        </w:rPr>
        <w:t xml:space="preserve"> proposti da AISA Casale Monferrato</w:t>
      </w:r>
      <w:r w:rsidR="00F8658A" w:rsidRPr="00FA5010">
        <w:rPr>
          <w:rFonts w:eastAsia="Times New Roman" w:cstheme="minorHAnsi"/>
          <w:lang w:eastAsia="it-IT"/>
        </w:rPr>
        <w:t>;</w:t>
      </w:r>
    </w:p>
    <w:p w14:paraId="4C9AC878" w14:textId="77777777" w:rsidR="00FA5010" w:rsidRDefault="00D54151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>Re</w:t>
      </w:r>
      <w:r w:rsidR="00F20EEF" w:rsidRPr="00FA5010">
        <w:rPr>
          <w:rFonts w:eastAsia="Times New Roman" w:cstheme="minorHAnsi"/>
          <w:lang w:eastAsia="it-IT"/>
        </w:rPr>
        <w:t xml:space="preserve">alizzare di concerto con AISA </w:t>
      </w:r>
      <w:r w:rsidRPr="00FA5010">
        <w:rPr>
          <w:rFonts w:eastAsia="Times New Roman" w:cstheme="minorHAnsi"/>
          <w:lang w:eastAsia="it-IT"/>
        </w:rPr>
        <w:t>percorsi carrabili per la Vigilanza Ambientale nell’area del Percorso Kintana Bosco della Pastrona</w:t>
      </w:r>
      <w:r w:rsidR="00F20EEF" w:rsidRPr="00FA5010">
        <w:rPr>
          <w:rFonts w:eastAsia="Times New Roman" w:cstheme="minorHAnsi"/>
          <w:lang w:eastAsia="it-IT"/>
        </w:rPr>
        <w:t xml:space="preserve"> attraverso i propri mezzi a motore autorizzati</w:t>
      </w:r>
      <w:r w:rsidRPr="00FA5010">
        <w:rPr>
          <w:rFonts w:eastAsia="Times New Roman" w:cstheme="minorHAnsi"/>
          <w:lang w:eastAsia="it-IT"/>
        </w:rPr>
        <w:t>;</w:t>
      </w:r>
    </w:p>
    <w:p w14:paraId="69097124" w14:textId="0AAB9059" w:rsidR="00FA5010" w:rsidRDefault="004C21A5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 xml:space="preserve">Studiare insieme </w:t>
      </w:r>
      <w:r w:rsidR="00DD6EE4">
        <w:rPr>
          <w:rFonts w:eastAsia="Times New Roman" w:cstheme="minorHAnsi"/>
          <w:lang w:eastAsia="it-IT"/>
        </w:rPr>
        <w:t>ad AISA le possibili soluzioni de</w:t>
      </w:r>
      <w:r w:rsidRPr="00FA5010">
        <w:rPr>
          <w:rFonts w:eastAsia="Times New Roman" w:cstheme="minorHAnsi"/>
          <w:lang w:eastAsia="it-IT"/>
        </w:rPr>
        <w:t xml:space="preserve">lle varie criticità presenti </w:t>
      </w:r>
      <w:r w:rsidR="00DD6EE4">
        <w:rPr>
          <w:rFonts w:eastAsia="Times New Roman" w:cstheme="minorHAnsi"/>
          <w:lang w:eastAsia="it-IT"/>
        </w:rPr>
        <w:t>in tutte le aree oggetto di vigilanza ambientale</w:t>
      </w:r>
      <w:r w:rsidRPr="00FA5010">
        <w:rPr>
          <w:rFonts w:eastAsia="Times New Roman" w:cstheme="minorHAnsi"/>
          <w:lang w:eastAsia="it-IT"/>
        </w:rPr>
        <w:t xml:space="preserve">, migliorando la comunicazione e le </w:t>
      </w:r>
      <w:r w:rsidR="00DD6EE4">
        <w:rPr>
          <w:rFonts w:eastAsia="Times New Roman" w:cstheme="minorHAnsi"/>
          <w:lang w:eastAsia="it-IT"/>
        </w:rPr>
        <w:t xml:space="preserve">sue </w:t>
      </w:r>
      <w:r w:rsidRPr="00FA5010">
        <w:rPr>
          <w:rFonts w:eastAsia="Times New Roman" w:cstheme="minorHAnsi"/>
          <w:lang w:eastAsia="it-IT"/>
        </w:rPr>
        <w:t>pratiche</w:t>
      </w:r>
      <w:r w:rsidR="00EC6322" w:rsidRPr="00FA5010">
        <w:rPr>
          <w:rFonts w:eastAsia="Times New Roman" w:cstheme="minorHAnsi"/>
          <w:lang w:eastAsia="it-IT"/>
        </w:rPr>
        <w:t>;</w:t>
      </w:r>
      <w:r w:rsidR="00DD6EE4">
        <w:rPr>
          <w:rFonts w:eastAsia="Times New Roman" w:cstheme="minorHAnsi"/>
          <w:lang w:eastAsia="it-IT"/>
        </w:rPr>
        <w:t xml:space="preserve"> </w:t>
      </w:r>
    </w:p>
    <w:p w14:paraId="2A467235" w14:textId="4D56D0B6" w:rsidR="00FA5010" w:rsidRDefault="00EC6322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>Comunicare tempestivamente all’ente Parco del Po’ ogni provvedimento concordat</w:t>
      </w:r>
      <w:r>
        <w:rPr>
          <w:rFonts w:eastAsia="Times New Roman" w:cstheme="minorHAnsi"/>
          <w:lang w:eastAsia="it-IT"/>
        </w:rPr>
        <w:t>o tra Fiab Monferrato Aps</w:t>
      </w:r>
      <w:r w:rsidRPr="00FA5010">
        <w:rPr>
          <w:rFonts w:eastAsia="Times New Roman" w:cstheme="minorHAnsi"/>
          <w:lang w:eastAsia="it-IT"/>
        </w:rPr>
        <w:t xml:space="preserve"> e AISA Casale Monferrato;</w:t>
      </w:r>
    </w:p>
    <w:p w14:paraId="6B9825F5" w14:textId="31F5CF87" w:rsidR="00F20EEF" w:rsidRPr="00FA5010" w:rsidRDefault="00D3519E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 xml:space="preserve">Formare i volontari di </w:t>
      </w:r>
      <w:r w:rsidR="00F20EEF" w:rsidRPr="00FA5010">
        <w:rPr>
          <w:rFonts w:eastAsia="Times New Roman" w:cstheme="minorHAnsi"/>
          <w:lang w:eastAsia="it-IT"/>
        </w:rPr>
        <w:t xml:space="preserve">AISA </w:t>
      </w:r>
      <w:r w:rsidRPr="00FA5010">
        <w:rPr>
          <w:rFonts w:eastAsia="Times New Roman" w:cstheme="minorHAnsi"/>
          <w:lang w:eastAsia="it-IT"/>
        </w:rPr>
        <w:t>del Servizio di Geolocalizzazione presente su tutto il percors</w:t>
      </w:r>
      <w:r w:rsidR="003D5BA1">
        <w:rPr>
          <w:rFonts w:eastAsia="Times New Roman" w:cstheme="minorHAnsi"/>
          <w:lang w:eastAsia="it-IT"/>
        </w:rPr>
        <w:t xml:space="preserve">o, in fase di ripristino a seguito dell’intervento invasivo della ditta appaltatrice dei lavori, </w:t>
      </w:r>
      <w:r w:rsidR="003D5BA1">
        <w:rPr>
          <w:rFonts w:eastAsia="Times New Roman" w:cstheme="minorHAnsi"/>
          <w:lang w:eastAsia="it-IT"/>
        </w:rPr>
        <w:lastRenderedPageBreak/>
        <w:t xml:space="preserve">geolocalizzazione che tramite la numerazione dei cartelli indica   </w:t>
      </w:r>
      <w:r w:rsidRPr="00FA5010">
        <w:rPr>
          <w:rFonts w:eastAsia="Times New Roman" w:cstheme="minorHAnsi"/>
          <w:lang w:eastAsia="it-IT"/>
        </w:rPr>
        <w:t xml:space="preserve">il punto </w:t>
      </w:r>
      <w:r w:rsidR="003D5BA1">
        <w:rPr>
          <w:rFonts w:eastAsia="Times New Roman" w:cstheme="minorHAnsi"/>
          <w:lang w:eastAsia="it-IT"/>
        </w:rPr>
        <w:t xml:space="preserve">esatto </w:t>
      </w:r>
      <w:r w:rsidRPr="00FA5010">
        <w:rPr>
          <w:rFonts w:eastAsia="Times New Roman" w:cstheme="minorHAnsi"/>
          <w:lang w:eastAsia="it-IT"/>
        </w:rPr>
        <w:t xml:space="preserve">di soccorso con relativo numero SOS </w:t>
      </w:r>
      <w:r w:rsidR="00FA5010" w:rsidRPr="00FA5010">
        <w:rPr>
          <w:rFonts w:eastAsia="Times New Roman" w:cstheme="minorHAnsi"/>
          <w:lang w:eastAsia="it-IT"/>
        </w:rPr>
        <w:t xml:space="preserve">(con numero di telefono di servizio di Fiab Monferrato) </w:t>
      </w:r>
      <w:r w:rsidR="007C6738" w:rsidRPr="00FA5010">
        <w:rPr>
          <w:rFonts w:eastAsia="Times New Roman" w:cstheme="minorHAnsi"/>
          <w:lang w:eastAsia="it-IT"/>
        </w:rPr>
        <w:t>per eventuali possibili fruitori</w:t>
      </w:r>
      <w:r w:rsidR="00F20EEF" w:rsidRPr="00FA5010">
        <w:rPr>
          <w:rFonts w:eastAsia="Times New Roman" w:cstheme="minorHAnsi"/>
          <w:lang w:eastAsia="it-IT"/>
        </w:rPr>
        <w:t xml:space="preserve"> che segnalino necessità di assistenza;  </w:t>
      </w:r>
    </w:p>
    <w:p w14:paraId="46F50584" w14:textId="77777777" w:rsidR="004C21A5" w:rsidRDefault="004C21A5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40E166CE" w14:textId="77777777" w:rsidR="00116E0A" w:rsidRDefault="00FA5010" w:rsidP="00EC6322">
      <w:pPr>
        <w:spacing w:line="48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ARTICOLO II</w:t>
      </w:r>
      <w:r w:rsidR="00116E0A">
        <w:rPr>
          <w:rFonts w:eastAsia="Times New Roman" w:cstheme="minorHAnsi"/>
          <w:b/>
          <w:lang w:eastAsia="it-IT"/>
        </w:rPr>
        <w:t>.</w:t>
      </w:r>
    </w:p>
    <w:p w14:paraId="2231BC1D" w14:textId="77777777" w:rsidR="00116E0A" w:rsidRDefault="00116E0A" w:rsidP="00404ACE">
      <w:pPr>
        <w:spacing w:line="480" w:lineRule="auto"/>
        <w:jc w:val="both"/>
        <w:rPr>
          <w:rFonts w:eastAsia="Times New Roman" w:cstheme="minorHAnsi"/>
          <w:b/>
          <w:lang w:eastAsia="it-IT"/>
        </w:rPr>
      </w:pPr>
    </w:p>
    <w:p w14:paraId="690A5EC1" w14:textId="77777777" w:rsidR="004C21A5" w:rsidRDefault="004C21A5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  <w:r w:rsidRPr="004C21A5">
        <w:rPr>
          <w:rFonts w:eastAsia="Times New Roman" w:cstheme="minorHAnsi"/>
          <w:b/>
          <w:lang w:eastAsia="it-IT"/>
        </w:rPr>
        <w:t>AISA CASALE MONFERRATO</w:t>
      </w:r>
      <w:r>
        <w:rPr>
          <w:rFonts w:eastAsia="Times New Roman" w:cstheme="minorHAnsi"/>
          <w:lang w:eastAsia="it-IT"/>
        </w:rPr>
        <w:t xml:space="preserve"> si impegna a;</w:t>
      </w:r>
    </w:p>
    <w:p w14:paraId="4DE1F11F" w14:textId="77777777" w:rsidR="004C21A5" w:rsidRDefault="004C21A5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4F707DE8" w14:textId="4D4A5CF1" w:rsidR="00D54151" w:rsidRPr="00DD6EE4" w:rsidRDefault="004C21A5" w:rsidP="00DD6EE4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FA5010">
        <w:rPr>
          <w:rFonts w:eastAsia="Times New Roman" w:cstheme="minorHAnsi"/>
          <w:lang w:eastAsia="it-IT"/>
        </w:rPr>
        <w:t>Programmare interventi e sopraluoghi</w:t>
      </w:r>
      <w:r w:rsidR="00D54151" w:rsidRPr="00FA5010">
        <w:rPr>
          <w:rFonts w:eastAsia="Times New Roman" w:cstheme="minorHAnsi"/>
          <w:lang w:eastAsia="it-IT"/>
        </w:rPr>
        <w:t xml:space="preserve">, in particolar modo nei fine settimana, </w:t>
      </w:r>
      <w:r w:rsidRPr="00FA5010">
        <w:rPr>
          <w:rFonts w:eastAsia="Times New Roman" w:cstheme="minorHAnsi"/>
          <w:lang w:eastAsia="it-IT"/>
        </w:rPr>
        <w:t>nelle Aree oggetto di Vigilanza Ambientale, quali</w:t>
      </w:r>
      <w:r w:rsidR="00D54151" w:rsidRPr="00FA5010">
        <w:rPr>
          <w:rFonts w:eastAsia="Times New Roman" w:cstheme="minorHAnsi"/>
          <w:lang w:eastAsia="it-IT"/>
        </w:rPr>
        <w:t xml:space="preserve">: </w:t>
      </w:r>
    </w:p>
    <w:p w14:paraId="7B6E18E6" w14:textId="77777777" w:rsidR="00EC6322" w:rsidRPr="008F7FF0" w:rsidRDefault="00D54151" w:rsidP="00EC6322">
      <w:pPr>
        <w:pStyle w:val="Paragrafoelenco"/>
        <w:numPr>
          <w:ilvl w:val="0"/>
          <w:numId w:val="16"/>
        </w:numPr>
        <w:spacing w:line="480" w:lineRule="auto"/>
        <w:jc w:val="both"/>
        <w:rPr>
          <w:rFonts w:eastAsia="Times New Roman" w:cstheme="minorHAnsi"/>
          <w:b/>
          <w:lang w:eastAsia="it-IT"/>
        </w:rPr>
      </w:pPr>
      <w:r w:rsidRPr="008F7FF0">
        <w:rPr>
          <w:rFonts w:eastAsia="Times New Roman" w:cstheme="minorHAnsi"/>
          <w:b/>
          <w:lang w:eastAsia="it-IT"/>
        </w:rPr>
        <w:t>Località Imbarcadero (sotto i murazzi di Viale Lungo Po’ Gramsci area Canottieri)</w:t>
      </w:r>
    </w:p>
    <w:p w14:paraId="381D8935" w14:textId="77777777" w:rsidR="00EC6322" w:rsidRPr="008F7FF0" w:rsidRDefault="00D54151" w:rsidP="00EC6322">
      <w:pPr>
        <w:pStyle w:val="Paragrafoelenco"/>
        <w:numPr>
          <w:ilvl w:val="0"/>
          <w:numId w:val="16"/>
        </w:numPr>
        <w:spacing w:line="480" w:lineRule="auto"/>
        <w:jc w:val="both"/>
        <w:rPr>
          <w:rFonts w:eastAsia="Times New Roman" w:cstheme="minorHAnsi"/>
          <w:b/>
          <w:lang w:eastAsia="it-IT"/>
        </w:rPr>
      </w:pPr>
      <w:r w:rsidRPr="008F7FF0">
        <w:rPr>
          <w:rFonts w:eastAsia="Times New Roman" w:cstheme="minorHAnsi"/>
          <w:b/>
          <w:lang w:eastAsia="it-IT"/>
        </w:rPr>
        <w:t>Località Piste Ciclabili del Ronzone (dove l’Associazione proponente gestisce campo sportivo dedicato alle mountain bike</w:t>
      </w:r>
      <w:r w:rsidR="004C3D22" w:rsidRPr="008F7FF0">
        <w:rPr>
          <w:rFonts w:eastAsia="Times New Roman" w:cstheme="minorHAnsi"/>
          <w:b/>
          <w:lang w:eastAsia="it-IT"/>
        </w:rPr>
        <w:t>)</w:t>
      </w:r>
    </w:p>
    <w:p w14:paraId="0F8DBE24" w14:textId="0EB6733B" w:rsidR="00D54151" w:rsidRPr="008F7FF0" w:rsidRDefault="00D54151" w:rsidP="008F7FF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eastAsia="Times New Roman" w:cstheme="minorHAnsi"/>
          <w:b/>
          <w:lang w:eastAsia="it-IT"/>
        </w:rPr>
      </w:pPr>
      <w:r w:rsidRPr="008F7FF0">
        <w:rPr>
          <w:rFonts w:eastAsia="Times New Roman" w:cstheme="minorHAnsi"/>
          <w:b/>
          <w:lang w:eastAsia="it-IT"/>
        </w:rPr>
        <w:t>Località</w:t>
      </w:r>
      <w:r w:rsidR="00F20EEF" w:rsidRPr="008F7FF0">
        <w:rPr>
          <w:rFonts w:eastAsia="Times New Roman" w:cstheme="minorHAnsi"/>
          <w:b/>
          <w:lang w:eastAsia="it-IT"/>
        </w:rPr>
        <w:t xml:space="preserve"> </w:t>
      </w:r>
      <w:r w:rsidR="007C6738" w:rsidRPr="008F7FF0">
        <w:rPr>
          <w:rFonts w:eastAsia="Times New Roman" w:cstheme="minorHAnsi"/>
          <w:b/>
          <w:lang w:eastAsia="it-IT"/>
        </w:rPr>
        <w:t>ex Area</w:t>
      </w:r>
      <w:r w:rsidRPr="008F7FF0">
        <w:rPr>
          <w:rFonts w:eastAsia="Times New Roman" w:cstheme="minorHAnsi"/>
          <w:b/>
          <w:lang w:eastAsia="it-IT"/>
        </w:rPr>
        <w:t xml:space="preserve"> Picnic presso il Bosco della Pastrona e Zona Diga fiume Po’;</w:t>
      </w:r>
    </w:p>
    <w:p w14:paraId="7D9D2CCA" w14:textId="6BAED04E" w:rsidR="006B7807" w:rsidRDefault="00DD6EE4" w:rsidP="006B7807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Far applicare i vari Regolamenti</w:t>
      </w:r>
      <w:r w:rsidR="00D54151" w:rsidRPr="00FA5010">
        <w:rPr>
          <w:rFonts w:eastAsia="Times New Roman" w:cstheme="minorHAnsi"/>
          <w:lang w:eastAsia="it-IT"/>
        </w:rPr>
        <w:t xml:space="preserve"> di fruizione </w:t>
      </w:r>
      <w:r>
        <w:rPr>
          <w:rFonts w:eastAsia="Times New Roman" w:cstheme="minorHAnsi"/>
          <w:lang w:eastAsia="it-IT"/>
        </w:rPr>
        <w:t xml:space="preserve">in tutte le aree descritte dalla presente Convenzione, </w:t>
      </w:r>
      <w:r w:rsidR="007C6738">
        <w:rPr>
          <w:rFonts w:eastAsia="Times New Roman" w:cstheme="minorHAnsi"/>
          <w:lang w:eastAsia="it-IT"/>
        </w:rPr>
        <w:t xml:space="preserve">incluso </w:t>
      </w:r>
      <w:r w:rsidR="007C6738" w:rsidRPr="00FA5010">
        <w:rPr>
          <w:rFonts w:eastAsia="Times New Roman" w:cstheme="minorHAnsi"/>
          <w:lang w:eastAsia="it-IT"/>
        </w:rPr>
        <w:t>il</w:t>
      </w:r>
      <w:r w:rsidR="00D54151" w:rsidRPr="00FA5010">
        <w:rPr>
          <w:rFonts w:eastAsia="Times New Roman" w:cstheme="minorHAnsi"/>
          <w:lang w:eastAsia="it-IT"/>
        </w:rPr>
        <w:t xml:space="preserve"> divieto </w:t>
      </w:r>
      <w:r w:rsidR="00921E45" w:rsidRPr="00FA5010">
        <w:rPr>
          <w:rFonts w:eastAsia="Times New Roman" w:cstheme="minorHAnsi"/>
          <w:lang w:eastAsia="it-IT"/>
        </w:rPr>
        <w:t xml:space="preserve">di transito </w:t>
      </w:r>
      <w:r w:rsidR="00D54151" w:rsidRPr="00FA5010">
        <w:rPr>
          <w:rFonts w:eastAsia="Times New Roman" w:cstheme="minorHAnsi"/>
          <w:lang w:eastAsia="it-IT"/>
        </w:rPr>
        <w:t>dei mezzi a motore (esclusi quelli autorizzati del Servizio di Vigilanza Ambientale di A</w:t>
      </w:r>
      <w:r w:rsidR="00921E45" w:rsidRPr="00FA5010">
        <w:rPr>
          <w:rFonts w:eastAsia="Times New Roman" w:cstheme="minorHAnsi"/>
          <w:lang w:eastAsia="it-IT"/>
        </w:rPr>
        <w:t xml:space="preserve">ISA); </w:t>
      </w:r>
    </w:p>
    <w:p w14:paraId="3DE07EBE" w14:textId="78002318" w:rsidR="00921E45" w:rsidRPr="006B7807" w:rsidRDefault="00921E45" w:rsidP="006B7807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6B7807">
        <w:rPr>
          <w:rFonts w:eastAsia="Times New Roman" w:cstheme="minorHAnsi"/>
          <w:lang w:eastAsia="it-IT"/>
        </w:rPr>
        <w:t xml:space="preserve">In caso di avversità climatiche, di vento forte o di piene del fiume previste, </w:t>
      </w:r>
      <w:r w:rsidRPr="003D5BA1">
        <w:rPr>
          <w:rFonts w:eastAsia="Times New Roman" w:cstheme="minorHAnsi"/>
          <w:u w:val="single"/>
          <w:lang w:eastAsia="it-IT"/>
        </w:rPr>
        <w:t xml:space="preserve">far allontanare </w:t>
      </w:r>
      <w:r w:rsidR="00DD6EE4" w:rsidRPr="003D5BA1">
        <w:rPr>
          <w:rFonts w:eastAsia="Times New Roman" w:cstheme="minorHAnsi"/>
          <w:u w:val="single"/>
          <w:lang w:eastAsia="it-IT"/>
        </w:rPr>
        <w:t xml:space="preserve">eventuali persone presenti nelle aree dell’Imbarcadero e del Bosco della </w:t>
      </w:r>
      <w:r w:rsidR="007C6738" w:rsidRPr="003D5BA1">
        <w:rPr>
          <w:rFonts w:eastAsia="Times New Roman" w:cstheme="minorHAnsi"/>
          <w:u w:val="single"/>
          <w:lang w:eastAsia="it-IT"/>
        </w:rPr>
        <w:t>Pastrona</w:t>
      </w:r>
      <w:r w:rsidR="007C6738" w:rsidRPr="006B7807">
        <w:rPr>
          <w:rFonts w:eastAsia="Times New Roman" w:cstheme="minorHAnsi"/>
          <w:lang w:eastAsia="it-IT"/>
        </w:rPr>
        <w:t>, al</w:t>
      </w:r>
      <w:r w:rsidRPr="006B7807">
        <w:rPr>
          <w:rFonts w:eastAsia="Times New Roman" w:cstheme="minorHAnsi"/>
          <w:lang w:eastAsia="it-IT"/>
        </w:rPr>
        <w:t xml:space="preserve"> fine di tutelare la loro incolumità;</w:t>
      </w:r>
    </w:p>
    <w:p w14:paraId="686B07ED" w14:textId="2D9C04C4" w:rsidR="00921E45" w:rsidRDefault="00921E45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3D5BA1">
        <w:rPr>
          <w:rFonts w:eastAsia="Times New Roman" w:cstheme="minorHAnsi"/>
          <w:u w:val="single"/>
          <w:lang w:eastAsia="it-IT"/>
        </w:rPr>
        <w:t>Segnalare tempestivamente alle Autorità di Polizia locale</w:t>
      </w:r>
      <w:r>
        <w:rPr>
          <w:rFonts w:eastAsia="Times New Roman" w:cstheme="minorHAnsi"/>
          <w:lang w:eastAsia="it-IT"/>
        </w:rPr>
        <w:t xml:space="preserve"> casi di gravi controversie tra i fruitori dell’area oltre che di gra</w:t>
      </w:r>
      <w:r w:rsidR="00DD6EE4">
        <w:rPr>
          <w:rFonts w:eastAsia="Times New Roman" w:cstheme="minorHAnsi"/>
          <w:lang w:eastAsia="it-IT"/>
        </w:rPr>
        <w:t>vi deturpamenti ambientali delle aree descritte per il servizio di Vigilanza Ambientale</w:t>
      </w:r>
      <w:r>
        <w:rPr>
          <w:rFonts w:eastAsia="Times New Roman" w:cstheme="minorHAnsi"/>
          <w:lang w:eastAsia="it-IT"/>
        </w:rPr>
        <w:t>;</w:t>
      </w:r>
    </w:p>
    <w:p w14:paraId="6D1C052F" w14:textId="70907F39" w:rsidR="00921E45" w:rsidRDefault="00D3519E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Formare </w:t>
      </w:r>
      <w:r w:rsidR="00B3798B">
        <w:rPr>
          <w:rFonts w:eastAsia="Times New Roman" w:cstheme="minorHAnsi"/>
          <w:lang w:eastAsia="it-IT"/>
        </w:rPr>
        <w:t xml:space="preserve">il personale Volontario e studiare tempi e modalità </w:t>
      </w:r>
      <w:r w:rsidR="00EC6322">
        <w:rPr>
          <w:rFonts w:eastAsia="Times New Roman" w:cstheme="minorHAnsi"/>
          <w:lang w:eastAsia="it-IT"/>
        </w:rPr>
        <w:t>d’</w:t>
      </w:r>
      <w:r w:rsidR="00B3798B">
        <w:rPr>
          <w:rFonts w:eastAsia="Times New Roman" w:cstheme="minorHAnsi"/>
          <w:lang w:eastAsia="it-IT"/>
        </w:rPr>
        <w:t>intervento;</w:t>
      </w:r>
    </w:p>
    <w:p w14:paraId="66FFC01A" w14:textId="0032D4F7" w:rsidR="00355440" w:rsidRDefault="00355440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4C21A5">
        <w:rPr>
          <w:rFonts w:eastAsia="Times New Roman" w:cstheme="minorHAnsi"/>
          <w:lang w:eastAsia="it-IT"/>
        </w:rPr>
        <w:t xml:space="preserve">Studiare insieme </w:t>
      </w:r>
      <w:r w:rsidR="00404ACE" w:rsidRPr="004C21A5">
        <w:rPr>
          <w:rFonts w:eastAsia="Times New Roman" w:cstheme="minorHAnsi"/>
          <w:lang w:eastAsia="it-IT"/>
        </w:rPr>
        <w:t>a</w:t>
      </w:r>
      <w:r w:rsidRPr="004C21A5">
        <w:rPr>
          <w:rFonts w:eastAsia="Times New Roman" w:cstheme="minorHAnsi"/>
          <w:lang w:eastAsia="it-IT"/>
        </w:rPr>
        <w:t xml:space="preserve"> </w:t>
      </w:r>
      <w:r w:rsidR="00D3519E">
        <w:rPr>
          <w:rFonts w:eastAsia="Times New Roman" w:cstheme="minorHAnsi"/>
          <w:lang w:eastAsia="it-IT"/>
        </w:rPr>
        <w:t>Fiab Monferrato</w:t>
      </w:r>
      <w:r w:rsidR="006B7807">
        <w:rPr>
          <w:rFonts w:eastAsia="Times New Roman" w:cstheme="minorHAnsi"/>
          <w:lang w:eastAsia="it-IT"/>
        </w:rPr>
        <w:t xml:space="preserve"> Aps</w:t>
      </w:r>
      <w:r w:rsidRPr="004C21A5">
        <w:rPr>
          <w:rFonts w:eastAsia="Times New Roman" w:cstheme="minorHAnsi"/>
          <w:lang w:eastAsia="it-IT"/>
        </w:rPr>
        <w:t xml:space="preserve"> le possibili soluzioni alle varie criticità presenti nell’area, migliorando la comunicazione e </w:t>
      </w:r>
      <w:r>
        <w:rPr>
          <w:rFonts w:eastAsia="Times New Roman" w:cstheme="minorHAnsi"/>
          <w:lang w:eastAsia="it-IT"/>
        </w:rPr>
        <w:t>le pratiche di vigilanza ambientale;</w:t>
      </w:r>
    </w:p>
    <w:p w14:paraId="7C79922A" w14:textId="77777777" w:rsidR="00B3798B" w:rsidRDefault="00B3798B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lastRenderedPageBreak/>
        <w:t>Attivare giornate di pulizia straordinaria e di rimozione dei rifiuti, in particolar modo in area picnic nel Bosco della Pastrona;</w:t>
      </w:r>
    </w:p>
    <w:p w14:paraId="5EE9449A" w14:textId="3828F25A" w:rsidR="00355440" w:rsidRDefault="00921E45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 w:rsidRPr="00355440">
        <w:rPr>
          <w:rFonts w:eastAsia="Times New Roman" w:cstheme="minorHAnsi"/>
          <w:lang w:eastAsia="it-IT"/>
        </w:rPr>
        <w:t>C</w:t>
      </w:r>
      <w:r w:rsidR="00DD6EE4">
        <w:rPr>
          <w:rFonts w:eastAsia="Times New Roman" w:cstheme="minorHAnsi"/>
          <w:lang w:eastAsia="it-IT"/>
        </w:rPr>
        <w:t>omunicare a Fiab Monferrato Aps le</w:t>
      </w:r>
      <w:r w:rsidRPr="00355440">
        <w:rPr>
          <w:rFonts w:eastAsia="Times New Roman" w:cstheme="minorHAnsi"/>
          <w:lang w:eastAsia="it-IT"/>
        </w:rPr>
        <w:t xml:space="preserve"> problematiche riscontrate </w:t>
      </w:r>
      <w:r w:rsidR="00355440" w:rsidRPr="00355440">
        <w:rPr>
          <w:rFonts w:eastAsia="Times New Roman" w:cstheme="minorHAnsi"/>
          <w:lang w:eastAsia="it-IT"/>
        </w:rPr>
        <w:t xml:space="preserve">nei sopraluoghi, e proporne verbalmente </w:t>
      </w:r>
      <w:r w:rsidR="00355440">
        <w:rPr>
          <w:rFonts w:eastAsia="Times New Roman" w:cstheme="minorHAnsi"/>
          <w:lang w:eastAsia="it-IT"/>
        </w:rPr>
        <w:t xml:space="preserve">pratiche e facili </w:t>
      </w:r>
      <w:r w:rsidR="00355440" w:rsidRPr="00355440">
        <w:rPr>
          <w:rFonts w:eastAsia="Times New Roman" w:cstheme="minorHAnsi"/>
          <w:lang w:eastAsia="it-IT"/>
        </w:rPr>
        <w:t>soluzioni da a</w:t>
      </w:r>
      <w:r w:rsidR="00355440">
        <w:rPr>
          <w:rFonts w:eastAsia="Times New Roman" w:cstheme="minorHAnsi"/>
          <w:lang w:eastAsia="it-IT"/>
        </w:rPr>
        <w:t>ttuare;</w:t>
      </w:r>
    </w:p>
    <w:p w14:paraId="35F99ECA" w14:textId="03D0FA4F" w:rsidR="00355440" w:rsidRDefault="00355440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Programmare periodicamente (</w:t>
      </w:r>
      <w:r w:rsidR="00404ACE">
        <w:rPr>
          <w:rFonts w:eastAsia="Times New Roman" w:cstheme="minorHAnsi"/>
          <w:lang w:eastAsia="it-IT"/>
        </w:rPr>
        <w:t>almeno una</w:t>
      </w:r>
      <w:r>
        <w:rPr>
          <w:rFonts w:eastAsia="Times New Roman" w:cstheme="minorHAnsi"/>
          <w:lang w:eastAsia="it-IT"/>
        </w:rPr>
        <w:t xml:space="preserve"> volta all’anno) un incontro tra AISA</w:t>
      </w:r>
      <w:r w:rsidR="003D5BA1">
        <w:rPr>
          <w:rFonts w:eastAsia="Times New Roman" w:cstheme="minorHAnsi"/>
          <w:lang w:eastAsia="it-IT"/>
        </w:rPr>
        <w:t xml:space="preserve"> e</w:t>
      </w:r>
      <w:r>
        <w:rPr>
          <w:rFonts w:eastAsia="Times New Roman" w:cstheme="minorHAnsi"/>
          <w:lang w:eastAsia="it-IT"/>
        </w:rPr>
        <w:t xml:space="preserve"> Fiab Monfer</w:t>
      </w:r>
      <w:r w:rsidR="00DD6EE4">
        <w:rPr>
          <w:rFonts w:eastAsia="Times New Roman" w:cstheme="minorHAnsi"/>
          <w:lang w:eastAsia="it-IT"/>
        </w:rPr>
        <w:t xml:space="preserve">rato Aps, </w:t>
      </w:r>
      <w:r>
        <w:rPr>
          <w:rFonts w:eastAsia="Times New Roman" w:cstheme="minorHAnsi"/>
          <w:lang w:eastAsia="it-IT"/>
        </w:rPr>
        <w:t>alla luce dei temi trattati dai Verbali di sopraluogo dei Volontari di AISA;</w:t>
      </w:r>
    </w:p>
    <w:p w14:paraId="444D72DD" w14:textId="1FDDA891" w:rsidR="00D3519E" w:rsidRPr="00D3519E" w:rsidRDefault="00D3519E" w:rsidP="00FA5010">
      <w:pPr>
        <w:pStyle w:val="Paragrafoelenco"/>
        <w:numPr>
          <w:ilvl w:val="0"/>
          <w:numId w:val="11"/>
        </w:numPr>
        <w:spacing w:line="48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Gestire</w:t>
      </w:r>
      <w:r w:rsidR="00FA5010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eventuale segnalazione</w:t>
      </w:r>
      <w:r w:rsidRPr="00D3519E">
        <w:rPr>
          <w:rFonts w:eastAsia="Times New Roman" w:cstheme="minorHAnsi"/>
          <w:lang w:eastAsia="it-IT"/>
        </w:rPr>
        <w:t xml:space="preserve"> di </w:t>
      </w:r>
      <w:r>
        <w:rPr>
          <w:rFonts w:eastAsia="Times New Roman" w:cstheme="minorHAnsi"/>
          <w:lang w:eastAsia="it-IT"/>
        </w:rPr>
        <w:t xml:space="preserve">emergenza, tramite il servizio </w:t>
      </w:r>
      <w:r w:rsidR="00FA5010">
        <w:rPr>
          <w:rFonts w:eastAsia="Times New Roman" w:cstheme="minorHAnsi"/>
          <w:lang w:eastAsia="it-IT"/>
        </w:rPr>
        <w:t>di geolocalizzazione</w:t>
      </w:r>
      <w:r w:rsidR="00DD6EE4">
        <w:rPr>
          <w:rFonts w:eastAsia="Times New Roman" w:cstheme="minorHAnsi"/>
          <w:lang w:eastAsia="it-IT"/>
        </w:rPr>
        <w:t xml:space="preserve"> del Percorso </w:t>
      </w:r>
      <w:r w:rsidR="007C6738">
        <w:rPr>
          <w:rFonts w:eastAsia="Times New Roman" w:cstheme="minorHAnsi"/>
          <w:lang w:eastAsia="it-IT"/>
        </w:rPr>
        <w:t>Kintana, istituito</w:t>
      </w:r>
      <w:r w:rsidR="00FA5010">
        <w:rPr>
          <w:rFonts w:eastAsia="Times New Roman" w:cstheme="minorHAnsi"/>
          <w:lang w:eastAsia="it-IT"/>
        </w:rPr>
        <w:t xml:space="preserve"> da Fiab Monferrato </w:t>
      </w:r>
      <w:r w:rsidR="006B7807">
        <w:rPr>
          <w:rFonts w:eastAsia="Times New Roman" w:cstheme="minorHAnsi"/>
          <w:lang w:eastAsia="it-IT"/>
        </w:rPr>
        <w:t xml:space="preserve">Aps </w:t>
      </w:r>
      <w:r w:rsidR="00FA5010">
        <w:rPr>
          <w:rFonts w:eastAsia="Times New Roman" w:cstheme="minorHAnsi"/>
          <w:lang w:eastAsia="it-IT"/>
        </w:rPr>
        <w:t>(di cui al punto n. 8), ovviamente solo nel caso di presenza temporale di Volontari di AISA presso l’area del “Percorso Kintana”</w:t>
      </w:r>
      <w:r>
        <w:rPr>
          <w:rFonts w:eastAsia="Times New Roman" w:cstheme="minorHAnsi"/>
          <w:lang w:eastAsia="it-IT"/>
        </w:rPr>
        <w:t>;</w:t>
      </w:r>
    </w:p>
    <w:p w14:paraId="7162C75C" w14:textId="77777777" w:rsidR="008F7FF0" w:rsidRDefault="008F7FF0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0DB79C0A" w14:textId="7D8E1150" w:rsidR="00404ACE" w:rsidRPr="008F7FF0" w:rsidRDefault="00FA5010" w:rsidP="008F7FF0">
      <w:pPr>
        <w:pStyle w:val="Paragrafoelenco"/>
        <w:spacing w:line="48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ARTICOLO III</w:t>
      </w:r>
      <w:r w:rsidR="00116E0A" w:rsidRPr="00404ACE">
        <w:rPr>
          <w:b/>
          <w:u w:val="single"/>
        </w:rPr>
        <w:t>.</w:t>
      </w:r>
    </w:p>
    <w:p w14:paraId="0C0C8874" w14:textId="4E3B2445" w:rsidR="00EC6322" w:rsidRPr="008F7FF0" w:rsidRDefault="00116E0A" w:rsidP="00404ACE">
      <w:pPr>
        <w:pStyle w:val="Paragrafoelenco"/>
        <w:spacing w:line="480" w:lineRule="auto"/>
        <w:ind w:left="0"/>
        <w:jc w:val="both"/>
      </w:pPr>
      <w:r w:rsidRPr="00116E0A">
        <w:rPr>
          <w:b/>
        </w:rPr>
        <w:t xml:space="preserve">AISA CASALE MONFERRATO </w:t>
      </w:r>
      <w:r w:rsidR="00EC6322" w:rsidRPr="002D546D">
        <w:t>s’</w:t>
      </w:r>
      <w:r w:rsidRPr="002D546D">
        <w:t xml:space="preserve">impegna a dotarsi </w:t>
      </w:r>
      <w:r w:rsidRPr="00400627">
        <w:t xml:space="preserve">di </w:t>
      </w:r>
      <w:r w:rsidR="004C3D22">
        <w:t xml:space="preserve">propria </w:t>
      </w:r>
      <w:r w:rsidRPr="00400627">
        <w:t>polizza assicurativa per le attività</w:t>
      </w:r>
      <w:r w:rsidRPr="0053171C">
        <w:t xml:space="preserve"> che svolgerà presso </w:t>
      </w:r>
      <w:r>
        <w:t>l’area oggetto della presente Convenzione</w:t>
      </w:r>
      <w:r w:rsidRPr="0053171C">
        <w:t>.</w:t>
      </w:r>
    </w:p>
    <w:p w14:paraId="3FD71E38" w14:textId="63E30A7A" w:rsidR="006B7807" w:rsidRDefault="00FA5010" w:rsidP="006B7807">
      <w:pPr>
        <w:pStyle w:val="Paragrafoelenco"/>
        <w:spacing w:line="48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ARTICOLO IV</w:t>
      </w:r>
      <w:r w:rsidR="00116E0A" w:rsidRPr="00404ACE">
        <w:rPr>
          <w:b/>
          <w:u w:val="single"/>
        </w:rPr>
        <w:t>.</w:t>
      </w:r>
    </w:p>
    <w:p w14:paraId="321CB8CE" w14:textId="6AA19C69" w:rsidR="00FA5010" w:rsidRPr="008F7FF0" w:rsidRDefault="00116E0A" w:rsidP="00404ACE">
      <w:pPr>
        <w:pStyle w:val="Paragrafoelenco"/>
        <w:spacing w:line="480" w:lineRule="auto"/>
        <w:ind w:left="0"/>
        <w:jc w:val="both"/>
        <w:rPr>
          <w:b/>
          <w:u w:val="single"/>
        </w:rPr>
      </w:pPr>
      <w:r w:rsidRPr="00404ACE">
        <w:rPr>
          <w:b/>
          <w:u w:val="single"/>
        </w:rPr>
        <w:t xml:space="preserve"> </w:t>
      </w:r>
      <w:r w:rsidRPr="0094109E">
        <w:t xml:space="preserve">La presente </w:t>
      </w:r>
      <w:r w:rsidR="00404ACE">
        <w:t>Convenzione ha</w:t>
      </w:r>
      <w:r w:rsidRPr="0094109E">
        <w:t xml:space="preserve"> </w:t>
      </w:r>
      <w:r w:rsidR="00B3798B">
        <w:t>la durata annuale</w:t>
      </w:r>
      <w:r w:rsidRPr="00400627">
        <w:t xml:space="preserve"> dal momento</w:t>
      </w:r>
      <w:r w:rsidRPr="0094109E">
        <w:t xml:space="preserve"> dell</w:t>
      </w:r>
      <w:r>
        <w:t xml:space="preserve">a stipula ed è </w:t>
      </w:r>
      <w:r w:rsidR="00332462">
        <w:t>modificabile</w:t>
      </w:r>
      <w:r w:rsidR="00EC6322">
        <w:t>,</w:t>
      </w:r>
      <w:r w:rsidR="00332462">
        <w:t xml:space="preserve"> </w:t>
      </w:r>
      <w:r w:rsidR="007C6738">
        <w:t>previa comunicazione scritta e rinnovabile</w:t>
      </w:r>
      <w:r w:rsidRPr="0094109E">
        <w:t>.</w:t>
      </w:r>
    </w:p>
    <w:p w14:paraId="12EA8909" w14:textId="77777777" w:rsidR="00404ACE" w:rsidRDefault="00FA5010" w:rsidP="00EC6322">
      <w:pPr>
        <w:pStyle w:val="Paragrafoelenco"/>
        <w:spacing w:line="48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ARTICOLO V</w:t>
      </w:r>
      <w:r w:rsidR="00116E0A" w:rsidRPr="00404ACE">
        <w:rPr>
          <w:b/>
          <w:u w:val="single"/>
        </w:rPr>
        <w:t>.</w:t>
      </w:r>
    </w:p>
    <w:p w14:paraId="4A97DBB6" w14:textId="77777777" w:rsidR="00504F72" w:rsidRPr="00404ACE" w:rsidRDefault="00504F72" w:rsidP="00404ACE">
      <w:pPr>
        <w:pStyle w:val="Paragrafoelenco"/>
        <w:spacing w:line="480" w:lineRule="auto"/>
        <w:ind w:left="0"/>
        <w:jc w:val="both"/>
        <w:rPr>
          <w:b/>
          <w:u w:val="single"/>
        </w:rPr>
      </w:pPr>
    </w:p>
    <w:p w14:paraId="3ED4ACDC" w14:textId="77777777" w:rsidR="00404ACE" w:rsidRDefault="00116E0A" w:rsidP="00404ACE">
      <w:pPr>
        <w:tabs>
          <w:tab w:val="num" w:pos="900"/>
        </w:tabs>
        <w:spacing w:line="480" w:lineRule="auto"/>
        <w:jc w:val="both"/>
      </w:pPr>
      <w:r>
        <w:t>L’annullamento della presente Convenzione può avvenire nei s</w:t>
      </w:r>
      <w:r w:rsidR="00404ACE">
        <w:t>e</w:t>
      </w:r>
      <w:r>
        <w:t xml:space="preserve">guenti casi; </w:t>
      </w:r>
    </w:p>
    <w:p w14:paraId="7FF8424B" w14:textId="77777777" w:rsidR="00404ACE" w:rsidRPr="00404ACE" w:rsidRDefault="00116E0A" w:rsidP="00404ACE">
      <w:pPr>
        <w:pStyle w:val="Paragrafoelenco"/>
        <w:numPr>
          <w:ilvl w:val="0"/>
          <w:numId w:val="7"/>
        </w:numPr>
        <w:tabs>
          <w:tab w:val="num" w:pos="900"/>
        </w:tabs>
        <w:spacing w:line="480" w:lineRule="auto"/>
        <w:jc w:val="both"/>
        <w:rPr>
          <w:snapToGrid w:val="0"/>
        </w:rPr>
      </w:pPr>
      <w:r>
        <w:t>nell’eventuale caso di scioglimento di una delle Associazioni coinvolte</w:t>
      </w:r>
      <w:r w:rsidR="00404ACE">
        <w:t>;</w:t>
      </w:r>
    </w:p>
    <w:p w14:paraId="7214374C" w14:textId="77777777" w:rsidR="00404ACE" w:rsidRPr="00404ACE" w:rsidRDefault="00116E0A" w:rsidP="00404ACE">
      <w:pPr>
        <w:pStyle w:val="Paragrafoelenco"/>
        <w:numPr>
          <w:ilvl w:val="0"/>
          <w:numId w:val="7"/>
        </w:numPr>
        <w:tabs>
          <w:tab w:val="num" w:pos="900"/>
        </w:tabs>
        <w:spacing w:line="480" w:lineRule="auto"/>
        <w:jc w:val="both"/>
        <w:rPr>
          <w:snapToGrid w:val="0"/>
        </w:rPr>
      </w:pPr>
      <w:r>
        <w:t xml:space="preserve">nel caso </w:t>
      </w:r>
      <w:r w:rsidR="00B3798B">
        <w:t xml:space="preserve">del protrarsi di assenza di apposito </w:t>
      </w:r>
      <w:r>
        <w:t xml:space="preserve">personale volontario per lo svolgimento dei servizi </w:t>
      </w:r>
      <w:r w:rsidR="00B3798B">
        <w:t xml:space="preserve">minimi </w:t>
      </w:r>
      <w:r>
        <w:t>previsti</w:t>
      </w:r>
      <w:r w:rsidR="00B3798B">
        <w:t>, previo un congruo preavviso temporale</w:t>
      </w:r>
      <w:r w:rsidR="00404ACE">
        <w:t>;</w:t>
      </w:r>
    </w:p>
    <w:p w14:paraId="0C9A48C9" w14:textId="77777777" w:rsidR="00116E0A" w:rsidRDefault="00116E0A" w:rsidP="00404ACE">
      <w:pPr>
        <w:pStyle w:val="Paragrafoelenco"/>
        <w:numPr>
          <w:ilvl w:val="0"/>
          <w:numId w:val="7"/>
        </w:numPr>
        <w:tabs>
          <w:tab w:val="num" w:pos="900"/>
        </w:tabs>
        <w:spacing w:line="480" w:lineRule="auto"/>
        <w:jc w:val="both"/>
        <w:rPr>
          <w:snapToGrid w:val="0"/>
        </w:rPr>
      </w:pPr>
      <w:r>
        <w:t xml:space="preserve">nel caso di gravi inosservanze o controversie tra le Associazioni coinvolte. </w:t>
      </w:r>
      <w:r w:rsidRPr="00404ACE">
        <w:rPr>
          <w:snapToGrid w:val="0"/>
        </w:rPr>
        <w:t>Eventuali vertenze riguardanti l'oggetto della presente Convenzione saranno di pertinenza del Foro di Alessandria.</w:t>
      </w:r>
    </w:p>
    <w:p w14:paraId="15E70955" w14:textId="77777777" w:rsidR="00404ACE" w:rsidRDefault="00404ACE" w:rsidP="00404ACE">
      <w:pPr>
        <w:tabs>
          <w:tab w:val="num" w:pos="900"/>
        </w:tabs>
        <w:spacing w:line="480" w:lineRule="auto"/>
        <w:jc w:val="both"/>
        <w:rPr>
          <w:snapToGrid w:val="0"/>
        </w:rPr>
      </w:pPr>
    </w:p>
    <w:p w14:paraId="5B5DD233" w14:textId="1FBB4644" w:rsidR="00404ACE" w:rsidRDefault="00332462" w:rsidP="00404ACE">
      <w:pPr>
        <w:tabs>
          <w:tab w:val="num" w:pos="900"/>
        </w:tabs>
        <w:spacing w:line="480" w:lineRule="auto"/>
        <w:jc w:val="both"/>
        <w:rPr>
          <w:snapToGrid w:val="0"/>
        </w:rPr>
      </w:pPr>
      <w:r>
        <w:rPr>
          <w:snapToGrid w:val="0"/>
        </w:rPr>
        <w:lastRenderedPageBreak/>
        <w:t xml:space="preserve">Casale Monferrato </w:t>
      </w:r>
      <w:r w:rsidR="00EC6322">
        <w:rPr>
          <w:snapToGrid w:val="0"/>
        </w:rPr>
        <w:t>lì</w:t>
      </w:r>
      <w:r w:rsidR="008F7FF0">
        <w:rPr>
          <w:snapToGrid w:val="0"/>
        </w:rPr>
        <w:t xml:space="preserve"> </w:t>
      </w:r>
      <w:r w:rsidR="007C6738">
        <w:rPr>
          <w:snapToGrid w:val="0"/>
        </w:rPr>
        <w:t>19/03/2026</w:t>
      </w:r>
    </w:p>
    <w:p w14:paraId="3955E3F1" w14:textId="77777777" w:rsidR="00FA5010" w:rsidRDefault="00FA5010" w:rsidP="00B3798B">
      <w:pPr>
        <w:tabs>
          <w:tab w:val="num" w:pos="900"/>
        </w:tabs>
        <w:spacing w:line="480" w:lineRule="auto"/>
        <w:jc w:val="right"/>
        <w:rPr>
          <w:b/>
          <w:snapToGrid w:val="0"/>
        </w:rPr>
      </w:pPr>
    </w:p>
    <w:p w14:paraId="2F16603B" w14:textId="77777777" w:rsidR="00404ACE" w:rsidRPr="00B3798B" w:rsidRDefault="00FA5010" w:rsidP="00DD0E1F">
      <w:pPr>
        <w:tabs>
          <w:tab w:val="num" w:pos="900"/>
        </w:tabs>
        <w:spacing w:line="480" w:lineRule="auto"/>
        <w:rPr>
          <w:b/>
          <w:snapToGrid w:val="0"/>
        </w:rPr>
      </w:pPr>
      <w:r>
        <w:rPr>
          <w:b/>
          <w:snapToGrid w:val="0"/>
        </w:rPr>
        <w:t xml:space="preserve">      Per AISA Casale Monferrato                                        </w:t>
      </w:r>
      <w:r w:rsidR="00DD0E1F">
        <w:rPr>
          <w:b/>
          <w:snapToGrid w:val="0"/>
        </w:rPr>
        <w:t xml:space="preserve">     </w:t>
      </w:r>
      <w:r>
        <w:rPr>
          <w:b/>
          <w:snapToGrid w:val="0"/>
        </w:rPr>
        <w:t xml:space="preserve">                          </w:t>
      </w:r>
      <w:r w:rsidR="00DD0E1F">
        <w:rPr>
          <w:b/>
          <w:snapToGrid w:val="0"/>
        </w:rPr>
        <w:t>Per Fiab Monferrato Aps</w:t>
      </w:r>
    </w:p>
    <w:p w14:paraId="08767C72" w14:textId="77777777" w:rsidR="00404ACE" w:rsidRPr="00B3798B" w:rsidRDefault="00FA5010" w:rsidP="00DD0E1F">
      <w:pPr>
        <w:tabs>
          <w:tab w:val="num" w:pos="900"/>
        </w:tabs>
        <w:spacing w:line="480" w:lineRule="auto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DD0E1F">
        <w:rPr>
          <w:b/>
          <w:snapToGrid w:val="0"/>
        </w:rPr>
        <w:t xml:space="preserve">    </w:t>
      </w:r>
      <w:r>
        <w:rPr>
          <w:b/>
          <w:snapToGrid w:val="0"/>
        </w:rPr>
        <w:t xml:space="preserve"> </w:t>
      </w:r>
      <w:r w:rsidR="00DD0E1F">
        <w:rPr>
          <w:b/>
          <w:snapToGrid w:val="0"/>
        </w:rPr>
        <w:t xml:space="preserve">           </w:t>
      </w:r>
      <w:r>
        <w:rPr>
          <w:b/>
          <w:snapToGrid w:val="0"/>
        </w:rPr>
        <w:t xml:space="preserve">Rita Franzese                   </w:t>
      </w:r>
      <w:r w:rsidR="00DD0E1F">
        <w:rPr>
          <w:b/>
          <w:snapToGrid w:val="0"/>
        </w:rPr>
        <w:t xml:space="preserve">                               </w:t>
      </w:r>
      <w:r>
        <w:rPr>
          <w:b/>
          <w:snapToGrid w:val="0"/>
        </w:rPr>
        <w:t xml:space="preserve">                         </w:t>
      </w:r>
      <w:r w:rsidR="00DD0E1F">
        <w:rPr>
          <w:b/>
          <w:snapToGrid w:val="0"/>
        </w:rPr>
        <w:t xml:space="preserve">                   </w:t>
      </w:r>
      <w:r>
        <w:rPr>
          <w:b/>
          <w:snapToGrid w:val="0"/>
        </w:rPr>
        <w:t xml:space="preserve"> </w:t>
      </w:r>
      <w:r w:rsidR="00404ACE" w:rsidRPr="00B3798B">
        <w:rPr>
          <w:b/>
          <w:snapToGrid w:val="0"/>
        </w:rPr>
        <w:t>Riccardo Revello</w:t>
      </w:r>
    </w:p>
    <w:p w14:paraId="4490E00E" w14:textId="77777777" w:rsidR="00404ACE" w:rsidRPr="00B3798B" w:rsidRDefault="00DD0E1F" w:rsidP="00B3798B">
      <w:pPr>
        <w:tabs>
          <w:tab w:val="num" w:pos="900"/>
        </w:tabs>
        <w:spacing w:line="480" w:lineRule="auto"/>
        <w:jc w:val="right"/>
        <w:rPr>
          <w:b/>
          <w:snapToGrid w:val="0"/>
        </w:rPr>
      </w:pPr>
      <w:r>
        <w:rPr>
          <w:rFonts w:asciiTheme="majorHAnsi" w:hAnsiTheme="majorHAnsi" w:cs="Arial"/>
          <w:noProof/>
          <w:kern w:val="1"/>
          <w:sz w:val="22"/>
          <w:szCs w:val="22"/>
          <w:lang w:eastAsia="it-IT"/>
        </w:rPr>
        <w:drawing>
          <wp:inline distT="0" distB="0" distL="0" distR="0" wp14:anchorId="1F40E091" wp14:editId="16F3D798">
            <wp:extent cx="1847088" cy="1118616"/>
            <wp:effectExtent l="0" t="0" r="762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Richi cop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A3243" w14:textId="77777777" w:rsidR="00116E0A" w:rsidRPr="00116E0A" w:rsidRDefault="00116E0A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</w:p>
    <w:p w14:paraId="2A5732D2" w14:textId="77777777" w:rsidR="005E216A" w:rsidRPr="00355440" w:rsidRDefault="00355440" w:rsidP="00404ACE">
      <w:pPr>
        <w:spacing w:line="480" w:lineRule="auto"/>
        <w:jc w:val="both"/>
        <w:rPr>
          <w:rFonts w:eastAsia="Times New Roman" w:cstheme="minorHAnsi"/>
          <w:lang w:eastAsia="it-IT"/>
        </w:rPr>
      </w:pPr>
      <w:r w:rsidRPr="00355440">
        <w:rPr>
          <w:rFonts w:eastAsia="Times New Roman" w:cstheme="minorHAnsi"/>
          <w:lang w:eastAsia="it-IT"/>
        </w:rPr>
        <w:t xml:space="preserve"> </w:t>
      </w:r>
    </w:p>
    <w:p w14:paraId="51A3A5CD" w14:textId="77777777" w:rsidR="00B964EA" w:rsidRDefault="00B964EA" w:rsidP="00404ACE">
      <w:pPr>
        <w:spacing w:line="480" w:lineRule="auto"/>
        <w:jc w:val="both"/>
      </w:pPr>
    </w:p>
    <w:p w14:paraId="0E1C8783" w14:textId="77777777" w:rsidR="0009731B" w:rsidRPr="0009731B" w:rsidRDefault="0009731B" w:rsidP="00404ACE">
      <w:pPr>
        <w:spacing w:line="480" w:lineRule="auto"/>
        <w:jc w:val="both"/>
      </w:pPr>
    </w:p>
    <w:p w14:paraId="77875E7D" w14:textId="77777777" w:rsidR="0009731B" w:rsidRDefault="0009731B" w:rsidP="00404ACE">
      <w:pPr>
        <w:spacing w:line="480" w:lineRule="auto"/>
        <w:jc w:val="both"/>
      </w:pPr>
    </w:p>
    <w:sectPr w:rsidR="0009731B" w:rsidSect="008B7150">
      <w:headerReference w:type="default" r:id="rId8"/>
      <w:pgSz w:w="11900" w:h="16840"/>
      <w:pgMar w:top="99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8BB3" w14:textId="77777777" w:rsidR="005415F3" w:rsidRDefault="005415F3" w:rsidP="004C3D22">
      <w:r>
        <w:separator/>
      </w:r>
    </w:p>
  </w:endnote>
  <w:endnote w:type="continuationSeparator" w:id="0">
    <w:p w14:paraId="076F7F5B" w14:textId="77777777" w:rsidR="005415F3" w:rsidRDefault="005415F3" w:rsidP="004C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redit">
    <w:altName w:val="Luminari"/>
    <w:panose1 w:val="020B0604020202020204"/>
    <w:charset w:val="00"/>
    <w:family w:val="auto"/>
    <w:pitch w:val="variable"/>
    <w:sig w:usb0="A000022F" w:usb1="5000A06A" w:usb2="00000000" w:usb3="00000000" w:csb0="00000097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C4CD" w14:textId="77777777" w:rsidR="005415F3" w:rsidRDefault="005415F3" w:rsidP="004C3D22">
      <w:r>
        <w:separator/>
      </w:r>
    </w:p>
  </w:footnote>
  <w:footnote w:type="continuationSeparator" w:id="0">
    <w:p w14:paraId="5AD20536" w14:textId="77777777" w:rsidR="005415F3" w:rsidRDefault="005415F3" w:rsidP="004C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C99E" w14:textId="77777777" w:rsidR="00EC6322" w:rsidRDefault="00EC632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1B4268" wp14:editId="4ECF62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48920"/>
              <wp:effectExtent l="0" t="0" r="0" b="0"/>
              <wp:wrapNone/>
              <wp:docPr id="1" name="MSIPCMac184eb4a537ff7965bf72c0" descr="{&quot;HashCode&quot;:23146239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FA171D" w14:textId="77777777" w:rsidR="00EC6322" w:rsidRPr="004C3D22" w:rsidRDefault="00EC6322" w:rsidP="004C3D22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B4268" id="_x0000_t202" coordsize="21600,21600" o:spt="202" path="m,l,21600r21600,l21600,xe">
              <v:stroke joinstyle="miter"/>
              <v:path gradientshapeok="t" o:connecttype="rect"/>
            </v:shapetype>
            <v:shape id="MSIPCMac184eb4a537ff7965bf72c0" o:spid="_x0000_s1026" type="#_x0000_t202" alt="{&quot;HashCode&quot;:231462397,&quot;Height&quot;:842.0,&quot;Width&quot;:595.0,&quot;Placement&quot;:&quot;Header&quot;,&quot;Index&quot;:&quot;Primary&quot;,&quot;Section&quot;:1,&quot;Top&quot;:0.0,&quot;Left&quot;:0.0}" style="position:absolute;margin-left:0;margin-top:15pt;width:595pt;height:1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" o:allowincell="f" filled="f" stroked="f" strokeweight=".5pt">
              <v:textbox inset=",0,,0">
                <w:txbxContent>
                  <w:p w14:paraId="04FA171D" w14:textId="77777777" w:rsidR="00EC6322" w:rsidRPr="004C3D22" w:rsidRDefault="00EC6322" w:rsidP="004C3D22">
                    <w:pPr>
                      <w:jc w:val="center"/>
                      <w:rPr>
                        <w:rFonts w:ascii="UniCredit" w:hAnsi="UniCredit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0CE9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F6500"/>
    <w:multiLevelType w:val="hybridMultilevel"/>
    <w:tmpl w:val="82DEEE3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1870C29"/>
    <w:multiLevelType w:val="hybridMultilevel"/>
    <w:tmpl w:val="6C48813C"/>
    <w:lvl w:ilvl="0" w:tplc="E6087F1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8BE"/>
    <w:multiLevelType w:val="hybridMultilevel"/>
    <w:tmpl w:val="1D8CF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54005"/>
    <w:multiLevelType w:val="hybridMultilevel"/>
    <w:tmpl w:val="6228F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6300"/>
    <w:multiLevelType w:val="hybridMultilevel"/>
    <w:tmpl w:val="871835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BB28F2"/>
    <w:multiLevelType w:val="hybridMultilevel"/>
    <w:tmpl w:val="9F54E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64B6"/>
    <w:multiLevelType w:val="hybridMultilevel"/>
    <w:tmpl w:val="B6FE9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64FB"/>
    <w:multiLevelType w:val="hybridMultilevel"/>
    <w:tmpl w:val="9B2C6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2436C"/>
    <w:multiLevelType w:val="hybridMultilevel"/>
    <w:tmpl w:val="AE023956"/>
    <w:lvl w:ilvl="0" w:tplc="0410000F">
      <w:start w:val="1"/>
      <w:numFmt w:val="decimal"/>
      <w:lvlText w:val="%1."/>
      <w:lvlJc w:val="left"/>
      <w:pPr>
        <w:ind w:left="1490" w:hanging="360"/>
      </w:p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38C8180A"/>
    <w:multiLevelType w:val="hybridMultilevel"/>
    <w:tmpl w:val="FB7C7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F236A"/>
    <w:multiLevelType w:val="hybridMultilevel"/>
    <w:tmpl w:val="A8ECD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3185E"/>
    <w:multiLevelType w:val="hybridMultilevel"/>
    <w:tmpl w:val="0BC86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E19E4"/>
    <w:multiLevelType w:val="hybridMultilevel"/>
    <w:tmpl w:val="F370D23A"/>
    <w:lvl w:ilvl="0" w:tplc="E6087F1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C56D6"/>
    <w:multiLevelType w:val="hybridMultilevel"/>
    <w:tmpl w:val="7ABC0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C18CC"/>
    <w:multiLevelType w:val="hybridMultilevel"/>
    <w:tmpl w:val="F5E2869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986AA8"/>
    <w:multiLevelType w:val="hybridMultilevel"/>
    <w:tmpl w:val="C59EB1E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AED0364"/>
    <w:multiLevelType w:val="hybridMultilevel"/>
    <w:tmpl w:val="6936D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967B2"/>
    <w:multiLevelType w:val="hybridMultilevel"/>
    <w:tmpl w:val="CE367B5C"/>
    <w:lvl w:ilvl="0" w:tplc="0410000F">
      <w:start w:val="1"/>
      <w:numFmt w:val="decimal"/>
      <w:lvlText w:val="%1."/>
      <w:lvlJc w:val="left"/>
      <w:pPr>
        <w:ind w:left="1490" w:hanging="360"/>
      </w:p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9" w15:restartNumberingAfterBreak="0">
    <w:nsid w:val="702176A8"/>
    <w:multiLevelType w:val="hybridMultilevel"/>
    <w:tmpl w:val="D9F061A4"/>
    <w:lvl w:ilvl="0" w:tplc="E6087F1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23539"/>
    <w:multiLevelType w:val="hybridMultilevel"/>
    <w:tmpl w:val="8FAAF07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7A3C320C"/>
    <w:multiLevelType w:val="hybridMultilevel"/>
    <w:tmpl w:val="BEEC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39720">
    <w:abstractNumId w:val="12"/>
  </w:num>
  <w:num w:numId="2" w16cid:durableId="1203861418">
    <w:abstractNumId w:val="16"/>
  </w:num>
  <w:num w:numId="3" w16cid:durableId="568459347">
    <w:abstractNumId w:val="1"/>
  </w:num>
  <w:num w:numId="4" w16cid:durableId="1327826201">
    <w:abstractNumId w:val="9"/>
  </w:num>
  <w:num w:numId="5" w16cid:durableId="1353461049">
    <w:abstractNumId w:val="8"/>
  </w:num>
  <w:num w:numId="6" w16cid:durableId="954019333">
    <w:abstractNumId w:val="13"/>
  </w:num>
  <w:num w:numId="7" w16cid:durableId="1422797132">
    <w:abstractNumId w:val="2"/>
  </w:num>
  <w:num w:numId="8" w16cid:durableId="502940861">
    <w:abstractNumId w:val="19"/>
  </w:num>
  <w:num w:numId="9" w16cid:durableId="953947882">
    <w:abstractNumId w:val="17"/>
  </w:num>
  <w:num w:numId="10" w16cid:durableId="857353407">
    <w:abstractNumId w:val="18"/>
  </w:num>
  <w:num w:numId="11" w16cid:durableId="797065576">
    <w:abstractNumId w:val="4"/>
  </w:num>
  <w:num w:numId="12" w16cid:durableId="1808861272">
    <w:abstractNumId w:val="10"/>
  </w:num>
  <w:num w:numId="13" w16cid:durableId="951715452">
    <w:abstractNumId w:val="7"/>
  </w:num>
  <w:num w:numId="14" w16cid:durableId="106319052">
    <w:abstractNumId w:val="15"/>
  </w:num>
  <w:num w:numId="15" w16cid:durableId="18434499">
    <w:abstractNumId w:val="0"/>
  </w:num>
  <w:num w:numId="16" w16cid:durableId="838734323">
    <w:abstractNumId w:val="5"/>
  </w:num>
  <w:num w:numId="17" w16cid:durableId="1174345226">
    <w:abstractNumId w:val="6"/>
  </w:num>
  <w:num w:numId="18" w16cid:durableId="1848515384">
    <w:abstractNumId w:val="20"/>
  </w:num>
  <w:num w:numId="19" w16cid:durableId="959728247">
    <w:abstractNumId w:val="21"/>
  </w:num>
  <w:num w:numId="20" w16cid:durableId="693502493">
    <w:abstractNumId w:val="14"/>
  </w:num>
  <w:num w:numId="21" w16cid:durableId="1110124863">
    <w:abstractNumId w:val="3"/>
  </w:num>
  <w:num w:numId="22" w16cid:durableId="1433014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1B"/>
    <w:rsid w:val="00093B35"/>
    <w:rsid w:val="0009731B"/>
    <w:rsid w:val="00116E0A"/>
    <w:rsid w:val="00135B2B"/>
    <w:rsid w:val="002734BF"/>
    <w:rsid w:val="002A78F5"/>
    <w:rsid w:val="002F05AD"/>
    <w:rsid w:val="002F5FFB"/>
    <w:rsid w:val="00332462"/>
    <w:rsid w:val="00355440"/>
    <w:rsid w:val="003D5BA1"/>
    <w:rsid w:val="00404ACE"/>
    <w:rsid w:val="00407D31"/>
    <w:rsid w:val="0049534C"/>
    <w:rsid w:val="004B5812"/>
    <w:rsid w:val="004C21A5"/>
    <w:rsid w:val="004C3D22"/>
    <w:rsid w:val="004D0671"/>
    <w:rsid w:val="004D2408"/>
    <w:rsid w:val="004F597C"/>
    <w:rsid w:val="00504F72"/>
    <w:rsid w:val="00505D0A"/>
    <w:rsid w:val="00537094"/>
    <w:rsid w:val="005415F3"/>
    <w:rsid w:val="005E216A"/>
    <w:rsid w:val="005E5024"/>
    <w:rsid w:val="00607DA0"/>
    <w:rsid w:val="00677628"/>
    <w:rsid w:val="006B7807"/>
    <w:rsid w:val="007048B6"/>
    <w:rsid w:val="00711F60"/>
    <w:rsid w:val="00796408"/>
    <w:rsid w:val="007C5D05"/>
    <w:rsid w:val="007C6738"/>
    <w:rsid w:val="008B7150"/>
    <w:rsid w:val="008C4B84"/>
    <w:rsid w:val="008F72BE"/>
    <w:rsid w:val="008F7FF0"/>
    <w:rsid w:val="00921E45"/>
    <w:rsid w:val="00936ED5"/>
    <w:rsid w:val="00951539"/>
    <w:rsid w:val="009A5942"/>
    <w:rsid w:val="00A55E14"/>
    <w:rsid w:val="00AD4062"/>
    <w:rsid w:val="00B3798B"/>
    <w:rsid w:val="00B75EEB"/>
    <w:rsid w:val="00B964EA"/>
    <w:rsid w:val="00BD0F99"/>
    <w:rsid w:val="00C43B84"/>
    <w:rsid w:val="00C8173E"/>
    <w:rsid w:val="00D3519E"/>
    <w:rsid w:val="00D54151"/>
    <w:rsid w:val="00D81AEB"/>
    <w:rsid w:val="00DD0E1F"/>
    <w:rsid w:val="00DD616D"/>
    <w:rsid w:val="00DD6EE4"/>
    <w:rsid w:val="00E1370F"/>
    <w:rsid w:val="00E21D53"/>
    <w:rsid w:val="00E550D1"/>
    <w:rsid w:val="00EC6322"/>
    <w:rsid w:val="00EE2C2A"/>
    <w:rsid w:val="00F17EE2"/>
    <w:rsid w:val="00F20EEF"/>
    <w:rsid w:val="00F379C0"/>
    <w:rsid w:val="00F8658A"/>
    <w:rsid w:val="00F970B9"/>
    <w:rsid w:val="00F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DE460"/>
  <w14:defaultImageDpi w14:val="32767"/>
  <w15:docId w15:val="{5341F76E-2F2F-FE4D-9FD4-F2E79C48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8B71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A55E14"/>
    <w:rPr>
      <w:i/>
      <w:iCs/>
    </w:rPr>
  </w:style>
  <w:style w:type="paragraph" w:styleId="Paragrafoelenco">
    <w:name w:val="List Paragraph"/>
    <w:basedOn w:val="Normale"/>
    <w:qFormat/>
    <w:rsid w:val="00E550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3D22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D22"/>
  </w:style>
  <w:style w:type="paragraph" w:styleId="Pidipagina">
    <w:name w:val="footer"/>
    <w:basedOn w:val="Normale"/>
    <w:link w:val="PidipaginaCarattere"/>
    <w:uiPriority w:val="99"/>
    <w:unhideWhenUsed/>
    <w:rsid w:val="004C3D22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D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ED5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E1370F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1370F"/>
    <w:rPr>
      <w:rFonts w:ascii="Times New Roman" w:eastAsia="Times New Roman" w:hAnsi="Times New Roman" w:cs="Times New Roman"/>
      <w:lang w:eastAsia="ar-SA"/>
    </w:rPr>
  </w:style>
  <w:style w:type="paragraph" w:customStyle="1" w:styleId="ox-560e068e84-msonormal">
    <w:name w:val="ox-560e068e84-msonormal"/>
    <w:basedOn w:val="Normale"/>
    <w:rsid w:val="00F17EE2"/>
    <w:pPr>
      <w:spacing w:before="100" w:beforeAutospacing="1" w:after="60" w:line="360" w:lineRule="auto"/>
      <w:jc w:val="both"/>
    </w:pPr>
    <w:rPr>
      <w:rFonts w:ascii="Times New Roman" w:eastAsia="Times New Roman" w:hAnsi="Times New Roman" w:cstheme="minorHAnsi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1370F"/>
    <w:rPr>
      <w:b/>
      <w:bCs/>
    </w:rPr>
  </w:style>
  <w:style w:type="character" w:customStyle="1" w:styleId="apple-converted-space">
    <w:name w:val="apple-converted-space"/>
    <w:basedOn w:val="Carpredefinitoparagrafo"/>
    <w:rsid w:val="008C4B84"/>
  </w:style>
  <w:style w:type="character" w:customStyle="1" w:styleId="Titolo3Carattere">
    <w:name w:val="Titolo 3 Carattere"/>
    <w:basedOn w:val="Carpredefinitoparagrafo"/>
    <w:link w:val="Titolo3"/>
    <w:uiPriority w:val="9"/>
    <w:rsid w:val="008B715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B715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71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ield">
    <w:name w:val="field"/>
    <w:basedOn w:val="Carpredefinitoparagrafo"/>
    <w:rsid w:val="008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0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1701</Words>
  <Characters>9700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Revello</cp:lastModifiedBy>
  <cp:revision>2</cp:revision>
  <cp:lastPrinted>2020-07-23T14:07:00Z</cp:lastPrinted>
  <dcterms:created xsi:type="dcterms:W3CDTF">2026-03-20T10:44:00Z</dcterms:created>
  <dcterms:modified xsi:type="dcterms:W3CDTF">2026-03-20T10:44:00Z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373cdd-f50f-47ce-92ea-b8bd41a42dc4_Enabled">
    <vt:lpwstr>true</vt:lpwstr>
  </property>
  <property fmtid="{D5CDD505-2E9C-101B-9397-08002B2CF9AE}" pid="3" name="MSIP_Label_cb373cdd-f50f-47ce-92ea-b8bd41a42dc4_SetDate">
    <vt:lpwstr>2020-07-23T14:07:38Z</vt:lpwstr>
  </property>
  <property fmtid="{D5CDD505-2E9C-101B-9397-08002B2CF9AE}" pid="4" name="MSIP_Label_cb373cdd-f50f-47ce-92ea-b8bd41a42dc4_Method">
    <vt:lpwstr>Standard</vt:lpwstr>
  </property>
  <property fmtid="{D5CDD505-2E9C-101B-9397-08002B2CF9AE}" pid="5" name="MSIP_Label_cb373cdd-f50f-47ce-92ea-b8bd41a42dc4_Name">
    <vt:lpwstr>Global_1</vt:lpwstr>
  </property>
  <property fmtid="{D5CDD505-2E9C-101B-9397-08002B2CF9AE}" pid="6" name="MSIP_Label_cb373cdd-f50f-47ce-92ea-b8bd41a42dc4_SiteId">
    <vt:lpwstr>2cc49ce9-66a1-41ac-a96b-bdc54247696a</vt:lpwstr>
  </property>
  <property fmtid="{D5CDD505-2E9C-101B-9397-08002B2CF9AE}" pid="7" name="MSIP_Label_cb373cdd-f50f-47ce-92ea-b8bd41a42dc4_ActionId">
    <vt:lpwstr>3b6076cd-0586-4990-a05c-a1189b6f926b</vt:lpwstr>
  </property>
  <property fmtid="{D5CDD505-2E9C-101B-9397-08002B2CF9AE}" pid="8" name="MSIP_Label_cb373cdd-f50f-47ce-92ea-b8bd41a42dc4_ContentBits">
    <vt:lpwstr>1</vt:lpwstr>
  </property>
</Properties>
</file>